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3745102</wp:posOffset>
            </wp:positionH>
            <wp:positionV relativeFrom="page">
              <wp:posOffset>7108825</wp:posOffset>
            </wp:positionV>
            <wp:extent cx="911352" cy="27279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1352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97"/>
        <w:spacing w:line="1550" w:lineRule="exact"/>
        <w:textAlignment w:val="center"/>
        <w:rPr/>
      </w:pPr>
      <w:r>
        <w:drawing>
          <wp:inline distT="0" distB="0" distL="0" distR="0">
            <wp:extent cx="5802883" cy="98450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2883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3617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第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242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号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right="852" w:firstLine="621"/>
        <w:spacing w:before="101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《</w:t>
      </w:r>
      <w:r>
        <w:rPr>
          <w:rFonts w:ascii="FangSong" w:hAnsi="FangSong" w:eastAsia="FangSong" w:cs="FangSong"/>
          <w:sz w:val="31"/>
          <w:szCs w:val="31"/>
          <w:spacing w:val="14"/>
        </w:rPr>
        <w:t>吉</w:t>
      </w:r>
      <w:r>
        <w:rPr>
          <w:rFonts w:ascii="FangSong" w:hAnsi="FangSong" w:eastAsia="FangSong" w:cs="FangSong"/>
          <w:sz w:val="31"/>
          <w:szCs w:val="31"/>
          <w:spacing w:val="10"/>
        </w:rPr>
        <w:t>林市人民政府关于修改&lt;吉林市再生资源回收管理办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法</w:t>
      </w:r>
      <w:r>
        <w:rPr>
          <w:rFonts w:ascii="FangSong" w:hAnsi="FangSong" w:eastAsia="FangSong" w:cs="FangSong"/>
          <w:sz w:val="31"/>
          <w:szCs w:val="31"/>
          <w:spacing w:val="-10"/>
        </w:rPr>
        <w:t>&gt;</w:t>
      </w:r>
      <w:r>
        <w:rPr>
          <w:rFonts w:ascii="FangSong" w:hAnsi="FangSong" w:eastAsia="FangSong" w:cs="FangSong"/>
          <w:sz w:val="31"/>
          <w:szCs w:val="31"/>
          <w:spacing w:val="-9"/>
        </w:rPr>
        <w:t>的决定》已经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23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日吉林市人民政府第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14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常务会议审议通过，现予公布，自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日起施行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6037"/>
        <w:spacing w:line="1011" w:lineRule="exact"/>
        <w:textAlignment w:val="center"/>
        <w:rPr/>
      </w:pPr>
      <w:r>
        <w:drawing>
          <wp:inline distT="0" distB="0" distL="0" distR="0">
            <wp:extent cx="1209675" cy="64198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967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5654"/>
        <w:spacing w:before="10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7"/>
        </w:rPr>
        <w:t>2</w:t>
      </w:r>
      <w:r>
        <w:rPr>
          <w:rFonts w:ascii="FangSong" w:hAnsi="FangSong" w:eastAsia="FangSong" w:cs="FangSong"/>
          <w:sz w:val="31"/>
          <w:szCs w:val="31"/>
          <w:spacing w:val="-16"/>
        </w:rPr>
        <w:t>022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年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12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月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26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</w:t>
      </w:r>
    </w:p>
    <w:p>
      <w:pPr>
        <w:sectPr>
          <w:footerReference w:type="default" r:id="rId1"/>
          <w:pgSz w:w="11907" w:h="16841"/>
          <w:pgMar w:top="1431" w:right="845" w:bottom="1513" w:left="1725" w:header="0" w:footer="1147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ind w:firstLine="1826"/>
        <w:spacing w:line="523" w:lineRule="exact"/>
        <w:textAlignment w:val="center"/>
        <w:rPr/>
      </w:pPr>
      <w:r>
        <w:drawing>
          <wp:inline distT="0" distB="0" distL="0" distR="0">
            <wp:extent cx="3354070" cy="3322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5407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5"/>
        <w:spacing w:before="76" w:line="524" w:lineRule="exact"/>
        <w:textAlignment w:val="center"/>
        <w:rPr/>
      </w:pPr>
      <w:r>
        <w:drawing>
          <wp:inline distT="0" distB="0" distL="0" distR="0">
            <wp:extent cx="5311343" cy="33223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134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right="153" w:firstLine="658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为</w:t>
      </w:r>
      <w:r>
        <w:rPr>
          <w:rFonts w:ascii="FangSong" w:hAnsi="FangSong" w:eastAsia="FangSong" w:cs="FangSong"/>
          <w:sz w:val="31"/>
          <w:szCs w:val="31"/>
          <w:spacing w:val="16"/>
        </w:rPr>
        <w:t>进一步规范再生资源行业发展与经营者行为，决定对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《</w:t>
      </w:r>
      <w:r>
        <w:rPr>
          <w:rFonts w:ascii="FangSong" w:hAnsi="FangSong" w:eastAsia="FangSong" w:cs="FangSong"/>
          <w:sz w:val="31"/>
          <w:szCs w:val="31"/>
          <w:spacing w:val="6"/>
        </w:rPr>
        <w:t>吉林市再生资源回收管理办法》作如下修改：</w:t>
      </w:r>
    </w:p>
    <w:p>
      <w:pPr>
        <w:ind w:left="4" w:right="149" w:firstLine="664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一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>将第三条修改为：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“本市城区内再生资源的回收经营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及</w:t>
      </w:r>
      <w:r>
        <w:rPr>
          <w:rFonts w:ascii="FangSong" w:hAnsi="FangSong" w:eastAsia="FangSong" w:cs="FangSong"/>
          <w:sz w:val="31"/>
          <w:szCs w:val="31"/>
          <w:spacing w:val="20"/>
        </w:rPr>
        <w:t>其监督管理，适用本办法。”</w:t>
      </w:r>
    </w:p>
    <w:p>
      <w:pPr>
        <w:ind w:left="7" w:right="151" w:firstLine="643"/>
        <w:spacing w:before="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二、将第四条修改为：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“市商务主管部门是再生资源回</w:t>
      </w:r>
      <w:r>
        <w:rPr>
          <w:rFonts w:ascii="FangSong" w:hAnsi="FangSong" w:eastAsia="FangSong" w:cs="FangSong"/>
          <w:sz w:val="31"/>
          <w:szCs w:val="31"/>
          <w:spacing w:val="-6"/>
        </w:rPr>
        <w:t>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行</w:t>
      </w:r>
      <w:r>
        <w:rPr>
          <w:rFonts w:ascii="FangSong" w:hAnsi="FangSong" w:eastAsia="FangSong" w:cs="FangSong"/>
          <w:sz w:val="31"/>
          <w:szCs w:val="31"/>
          <w:spacing w:val="16"/>
        </w:rPr>
        <w:t>业的主管部门，负责制定和实施再生资源回收行业发展规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划，</w:t>
      </w:r>
      <w:r>
        <w:rPr>
          <w:rFonts w:ascii="FangSong" w:hAnsi="FangSong" w:eastAsia="FangSong" w:cs="FangSong"/>
          <w:sz w:val="31"/>
          <w:szCs w:val="31"/>
          <w:spacing w:val="7"/>
        </w:rPr>
        <w:t>负</w:t>
      </w:r>
      <w:r>
        <w:rPr>
          <w:rFonts w:ascii="FangSong" w:hAnsi="FangSong" w:eastAsia="FangSong" w:cs="FangSong"/>
          <w:sz w:val="31"/>
          <w:szCs w:val="31"/>
          <w:spacing w:val="4"/>
        </w:rPr>
        <w:t>责会同市规划和自然资源主管部门组织编制再生资源回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收网</w:t>
      </w:r>
      <w:r>
        <w:rPr>
          <w:rFonts w:ascii="FangSong" w:hAnsi="FangSong" w:eastAsia="FangSong" w:cs="FangSong"/>
          <w:sz w:val="31"/>
          <w:szCs w:val="31"/>
          <w:spacing w:val="7"/>
        </w:rPr>
        <w:t>点</w:t>
      </w:r>
      <w:r>
        <w:rPr>
          <w:rFonts w:ascii="FangSong" w:hAnsi="FangSong" w:eastAsia="FangSong" w:cs="FangSong"/>
          <w:sz w:val="31"/>
          <w:szCs w:val="31"/>
          <w:spacing w:val="4"/>
        </w:rPr>
        <w:t>专项规划。区商务主管部门按照职责分工具体负责本辖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</w:t>
      </w:r>
      <w:r>
        <w:rPr>
          <w:rFonts w:ascii="FangSong" w:hAnsi="FangSong" w:eastAsia="FangSong" w:cs="FangSong"/>
          <w:sz w:val="31"/>
          <w:szCs w:val="31"/>
          <w:spacing w:val="6"/>
        </w:rPr>
        <w:t>内</w:t>
      </w:r>
      <w:r>
        <w:rPr>
          <w:rFonts w:ascii="FangSong" w:hAnsi="FangSong" w:eastAsia="FangSong" w:cs="FangSong"/>
          <w:sz w:val="31"/>
          <w:szCs w:val="31"/>
          <w:spacing w:val="5"/>
        </w:rPr>
        <w:t>再生资源回收管理工作。</w:t>
      </w:r>
    </w:p>
    <w:p>
      <w:pPr>
        <w:ind w:left="35" w:right="151" w:firstLine="46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“规划和自然资源主管部门负责配合编制再生资源回收</w:t>
      </w:r>
      <w:r>
        <w:rPr>
          <w:rFonts w:ascii="FangSong" w:hAnsi="FangSong" w:eastAsia="FangSong" w:cs="FangSong"/>
          <w:sz w:val="31"/>
          <w:szCs w:val="31"/>
          <w:spacing w:val="9"/>
        </w:rPr>
        <w:t>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点</w:t>
      </w:r>
      <w:r>
        <w:rPr>
          <w:rFonts w:ascii="FangSong" w:hAnsi="FangSong" w:eastAsia="FangSong" w:cs="FangSong"/>
          <w:sz w:val="31"/>
          <w:szCs w:val="31"/>
          <w:spacing w:val="-4"/>
        </w:rPr>
        <w:t>专项规划。</w:t>
      </w:r>
    </w:p>
    <w:p>
      <w:pPr>
        <w:ind w:left="21" w:right="151" w:firstLine="47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“市场监督管理部门负责依据再生资源回收网点专项规</w:t>
      </w:r>
      <w:r>
        <w:rPr>
          <w:rFonts w:ascii="FangSong" w:hAnsi="FangSong" w:eastAsia="FangSong" w:cs="FangSong"/>
          <w:sz w:val="31"/>
          <w:szCs w:val="31"/>
          <w:spacing w:val="9"/>
        </w:rPr>
        <w:t>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实施再生资源回收经营者的登记管理；依法负责再生资源交</w:t>
      </w:r>
      <w:r>
        <w:rPr>
          <w:rFonts w:ascii="FangSong" w:hAnsi="FangSong" w:eastAsia="FangSong" w:cs="FangSong"/>
          <w:sz w:val="31"/>
          <w:szCs w:val="31"/>
          <w:spacing w:val="1"/>
        </w:rPr>
        <w:t>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6"/>
        </w:rPr>
        <w:t>场</w:t>
      </w:r>
      <w:r>
        <w:rPr>
          <w:rFonts w:ascii="FangSong" w:hAnsi="FangSong" w:eastAsia="FangSong" w:cs="FangSong"/>
          <w:sz w:val="31"/>
          <w:szCs w:val="31"/>
          <w:spacing w:val="5"/>
        </w:rPr>
        <w:t>内的监督管理。</w:t>
      </w:r>
    </w:p>
    <w:p>
      <w:pPr>
        <w:ind w:left="1" w:right="54" w:firstLine="49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“城市管理行政执法部</w:t>
      </w:r>
      <w:r>
        <w:rPr>
          <w:rFonts w:ascii="FangSong" w:hAnsi="FangSong" w:eastAsia="FangSong" w:cs="FangSong"/>
          <w:sz w:val="31"/>
          <w:szCs w:val="31"/>
          <w:spacing w:val="1"/>
        </w:rPr>
        <w:t>门负责对非法占道经营、私设网点、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破</w:t>
      </w:r>
      <w:r>
        <w:rPr>
          <w:rFonts w:ascii="FangSong" w:hAnsi="FangSong" w:eastAsia="FangSong" w:cs="FangSong"/>
          <w:sz w:val="31"/>
          <w:szCs w:val="31"/>
          <w:spacing w:val="8"/>
        </w:rPr>
        <w:t>坏</w:t>
      </w:r>
      <w:r>
        <w:rPr>
          <w:rFonts w:ascii="FangSong" w:hAnsi="FangSong" w:eastAsia="FangSong" w:cs="FangSong"/>
          <w:sz w:val="31"/>
          <w:szCs w:val="31"/>
          <w:spacing w:val="7"/>
        </w:rPr>
        <w:t>周边环境卫生等影响市容市貌经营行为的监督管理。</w:t>
      </w:r>
    </w:p>
    <w:p>
      <w:pPr>
        <w:ind w:left="21" w:right="154" w:firstLine="494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9"/>
        </w:rPr>
        <w:t>公安机关负责再生资源回收行业的治安管理和规范回收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车辆停放管理。</w:t>
      </w:r>
    </w:p>
    <w:p>
      <w:pPr>
        <w:ind w:left="49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“发展改革部门负责研究再生资源发展的政策，组织实</w:t>
      </w:r>
      <w:r>
        <w:rPr>
          <w:rFonts w:ascii="FangSong" w:hAnsi="FangSong" w:eastAsia="FangSong" w:cs="FangSong"/>
          <w:sz w:val="31"/>
          <w:szCs w:val="31"/>
          <w:spacing w:val="9"/>
        </w:rPr>
        <w:t>施</w:t>
      </w:r>
    </w:p>
    <w:p>
      <w:pPr>
        <w:sectPr>
          <w:footerReference w:type="default" r:id="rId5"/>
          <w:pgSz w:w="11907" w:h="16841"/>
          <w:pgMar w:top="1431" w:right="1549" w:bottom="1513" w:left="1706" w:header="0" w:footer="1147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7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再生资</w:t>
      </w:r>
      <w:r>
        <w:rPr>
          <w:rFonts w:ascii="FangSong" w:hAnsi="FangSong" w:eastAsia="FangSong" w:cs="FangSong"/>
          <w:sz w:val="31"/>
          <w:szCs w:val="31"/>
          <w:spacing w:val="7"/>
        </w:rPr>
        <w:t>源</w:t>
      </w:r>
      <w:r>
        <w:rPr>
          <w:rFonts w:ascii="FangSong" w:hAnsi="FangSong" w:eastAsia="FangSong" w:cs="FangSong"/>
          <w:sz w:val="31"/>
          <w:szCs w:val="31"/>
          <w:spacing w:val="6"/>
        </w:rPr>
        <w:t>利用新技术、新设备的推广应用和产业化示范。</w:t>
      </w:r>
    </w:p>
    <w:p>
      <w:pPr>
        <w:ind w:left="67" w:right="6" w:firstLine="409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“</w:t>
      </w:r>
      <w:r>
        <w:rPr>
          <w:rFonts w:ascii="FangSong" w:hAnsi="FangSong" w:eastAsia="FangSong" w:cs="FangSong"/>
          <w:sz w:val="31"/>
          <w:szCs w:val="31"/>
          <w:spacing w:val="17"/>
        </w:rPr>
        <w:t>生</w:t>
      </w:r>
      <w:r>
        <w:rPr>
          <w:rFonts w:ascii="FangSong" w:hAnsi="FangSong" w:eastAsia="FangSong" w:cs="FangSong"/>
          <w:sz w:val="31"/>
          <w:szCs w:val="31"/>
          <w:spacing w:val="10"/>
        </w:rPr>
        <w:t>态环境、工业和信息化、财政、供销社等部门按照各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自</w:t>
      </w:r>
      <w:r>
        <w:rPr>
          <w:rFonts w:ascii="FangSong" w:hAnsi="FangSong" w:eastAsia="FangSong" w:cs="FangSong"/>
          <w:sz w:val="31"/>
          <w:szCs w:val="31"/>
          <w:spacing w:val="14"/>
        </w:rPr>
        <w:t>职责做好再生资源回收管理相关工作。”</w:t>
      </w:r>
    </w:p>
    <w:p>
      <w:pPr>
        <w:ind w:left="1" w:right="56" w:firstLine="65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三、将第五条第二项修改为：“(二)配合行业主管部</w:t>
      </w:r>
      <w:r>
        <w:rPr>
          <w:rFonts w:ascii="FangSong" w:hAnsi="FangSong" w:eastAsia="FangSong" w:cs="FangSong"/>
          <w:sz w:val="31"/>
          <w:szCs w:val="31"/>
          <w:spacing w:val="9"/>
        </w:rPr>
        <w:t>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研</w:t>
      </w:r>
      <w:r>
        <w:rPr>
          <w:rFonts w:ascii="FangSong" w:hAnsi="FangSong" w:eastAsia="FangSong" w:cs="FangSong"/>
          <w:sz w:val="31"/>
          <w:szCs w:val="31"/>
          <w:spacing w:val="8"/>
        </w:rPr>
        <w:t>究制定行业发展规划”。</w:t>
      </w:r>
    </w:p>
    <w:p>
      <w:pPr>
        <w:ind w:left="17" w:firstLine="656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四、</w:t>
      </w:r>
      <w:r>
        <w:rPr>
          <w:rFonts w:ascii="FangSong" w:hAnsi="FangSong" w:eastAsia="FangSong" w:cs="FangSong"/>
          <w:sz w:val="31"/>
          <w:szCs w:val="31"/>
          <w:spacing w:val="-10"/>
        </w:rPr>
        <w:t>将</w:t>
      </w:r>
      <w:r>
        <w:rPr>
          <w:rFonts w:ascii="FangSong" w:hAnsi="FangSong" w:eastAsia="FangSong" w:cs="FangSong"/>
          <w:sz w:val="31"/>
          <w:szCs w:val="31"/>
          <w:spacing w:val="-8"/>
        </w:rPr>
        <w:t>第八条修改为：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“再生资源回收网点的设置及从事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再</w:t>
      </w:r>
      <w:r>
        <w:rPr>
          <w:rFonts w:ascii="FangSong" w:hAnsi="FangSong" w:eastAsia="FangSong" w:cs="FangSong"/>
          <w:sz w:val="31"/>
          <w:szCs w:val="31"/>
          <w:spacing w:val="16"/>
        </w:rPr>
        <w:t>生资源回收经营活动，须符合行业发展规划和国土空间规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划。”</w:t>
      </w:r>
    </w:p>
    <w:p>
      <w:pPr>
        <w:ind w:left="18" w:firstLine="62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五、将第九条修改为：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3"/>
        </w:rPr>
        <w:t>“从事再生资源回收经营活动，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须符合市场主体登记条件，市场主体登</w:t>
      </w:r>
      <w:r>
        <w:rPr>
          <w:rFonts w:ascii="FangSong" w:hAnsi="FangSong" w:eastAsia="FangSong" w:cs="FangSong"/>
          <w:sz w:val="31"/>
          <w:szCs w:val="31"/>
          <w:spacing w:val="-1"/>
        </w:rPr>
        <w:t>记后，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方可从事经营活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动</w:t>
      </w:r>
      <w:r>
        <w:rPr>
          <w:rFonts w:ascii="FangSong" w:hAnsi="FangSong" w:eastAsia="FangSong" w:cs="FangSong"/>
          <w:sz w:val="31"/>
          <w:szCs w:val="31"/>
          <w:spacing w:val="-17"/>
        </w:rPr>
        <w:t>。</w:t>
      </w:r>
    </w:p>
    <w:p>
      <w:pPr>
        <w:ind w:right="1" w:firstLine="501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“再生资源回收经营者备案事项整合到营业执照上，市</w:t>
      </w:r>
      <w:r>
        <w:rPr>
          <w:rFonts w:ascii="FangSong" w:hAnsi="FangSong" w:eastAsia="FangSong" w:cs="FangSong"/>
          <w:sz w:val="31"/>
          <w:szCs w:val="31"/>
          <w:spacing w:val="9"/>
        </w:rPr>
        <w:t>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监督管理部门核准市场主体登记后，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通过省级共享平台将</w:t>
      </w:r>
      <w:r>
        <w:rPr>
          <w:rFonts w:ascii="FangSong" w:hAnsi="FangSong" w:eastAsia="FangSong" w:cs="FangSong"/>
          <w:sz w:val="31"/>
          <w:szCs w:val="31"/>
        </w:rPr>
        <w:t>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</w:t>
      </w:r>
      <w:r>
        <w:rPr>
          <w:rFonts w:ascii="FangSong" w:hAnsi="FangSong" w:eastAsia="FangSong" w:cs="FangSong"/>
          <w:sz w:val="31"/>
          <w:szCs w:val="31"/>
          <w:spacing w:val="5"/>
        </w:rPr>
        <w:t>息</w:t>
      </w:r>
      <w:r>
        <w:rPr>
          <w:rFonts w:ascii="FangSong" w:hAnsi="FangSong" w:eastAsia="FangSong" w:cs="FangSong"/>
          <w:sz w:val="31"/>
          <w:szCs w:val="31"/>
          <w:spacing w:val="4"/>
        </w:rPr>
        <w:t>共享给各相关部门。</w:t>
      </w:r>
    </w:p>
    <w:p>
      <w:pPr>
        <w:ind w:left="16" w:right="1" w:firstLine="484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“回收生产性废旧金属的再生资源回收企业和回收非生</w:t>
      </w:r>
      <w:r>
        <w:rPr>
          <w:rFonts w:ascii="FangSong" w:hAnsi="FangSong" w:eastAsia="FangSong" w:cs="FangSong"/>
          <w:sz w:val="31"/>
          <w:szCs w:val="31"/>
          <w:spacing w:val="9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性</w:t>
      </w:r>
      <w:r>
        <w:rPr>
          <w:rFonts w:ascii="FangSong" w:hAnsi="FangSong" w:eastAsia="FangSong" w:cs="FangSong"/>
          <w:sz w:val="31"/>
          <w:szCs w:val="31"/>
          <w:spacing w:val="16"/>
        </w:rPr>
        <w:t>废旧金属的再生资源回收经营者，应当在取得营业执照后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日内，</w:t>
      </w:r>
      <w:r>
        <w:rPr>
          <w:rFonts w:ascii="FangSong" w:hAnsi="FangSong" w:eastAsia="FangSong" w:cs="FangSong"/>
          <w:sz w:val="31"/>
          <w:szCs w:val="31"/>
          <w:spacing w:val="2"/>
        </w:rPr>
        <w:t>向所在地县级人民政府公安机关备案。</w:t>
      </w:r>
    </w:p>
    <w:p>
      <w:pPr>
        <w:ind w:left="2" w:firstLine="498"/>
        <w:spacing w:before="4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“备案事项发生变更时，前款所列再生资源回收经营者</w:t>
      </w:r>
      <w:r>
        <w:rPr>
          <w:rFonts w:ascii="FangSong" w:hAnsi="FangSong" w:eastAsia="FangSong" w:cs="FangSong"/>
          <w:sz w:val="31"/>
          <w:szCs w:val="31"/>
          <w:spacing w:val="9"/>
        </w:rPr>
        <w:t>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当自变更之日起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日内(属于市场主体登记事项的,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自市场主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体登</w:t>
      </w:r>
      <w:r>
        <w:rPr>
          <w:rFonts w:ascii="FangSong" w:hAnsi="FangSong" w:eastAsia="FangSong" w:cs="FangSong"/>
          <w:sz w:val="31"/>
          <w:szCs w:val="31"/>
          <w:spacing w:val="12"/>
        </w:rPr>
        <w:t>记</w:t>
      </w:r>
      <w:r>
        <w:rPr>
          <w:rFonts w:ascii="FangSong" w:hAnsi="FangSong" w:eastAsia="FangSong" w:cs="FangSong"/>
          <w:sz w:val="31"/>
          <w:szCs w:val="31"/>
          <w:spacing w:val="9"/>
        </w:rPr>
        <w:t>变更之日起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日内)向所在地县级人民政府公安机关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办</w:t>
      </w:r>
      <w:r>
        <w:rPr>
          <w:rFonts w:ascii="FangSong" w:hAnsi="FangSong" w:eastAsia="FangSong" w:cs="FangSong"/>
          <w:sz w:val="31"/>
          <w:szCs w:val="31"/>
          <w:spacing w:val="28"/>
        </w:rPr>
        <w:t>理变更手续。”</w:t>
      </w:r>
    </w:p>
    <w:p>
      <w:pPr>
        <w:sectPr>
          <w:footerReference w:type="default" r:id="rId8"/>
          <w:pgSz w:w="11907" w:h="16841"/>
          <w:pgMar w:top="1431" w:right="1700" w:bottom="1513" w:left="1704" w:header="0" w:footer="114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2" w:right="114" w:firstLine="630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六</w:t>
      </w:r>
      <w:r>
        <w:rPr>
          <w:rFonts w:ascii="FangSong" w:hAnsi="FangSong" w:eastAsia="FangSong" w:cs="FangSong"/>
          <w:sz w:val="31"/>
          <w:szCs w:val="31"/>
          <w:spacing w:val="-2"/>
        </w:rPr>
        <w:t>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将第十条修改为：“按照行业发展规划和网点专项规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划</w:t>
      </w:r>
      <w:r>
        <w:rPr>
          <w:rFonts w:ascii="FangSong" w:hAnsi="FangSong" w:eastAsia="FangSong" w:cs="FangSong"/>
          <w:sz w:val="31"/>
          <w:szCs w:val="31"/>
          <w:spacing w:val="4"/>
        </w:rPr>
        <w:t>设置再生资源交易市场和分拣中心，各区至少设置一个再生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资源</w:t>
      </w:r>
      <w:r>
        <w:rPr>
          <w:rFonts w:ascii="FangSong" w:hAnsi="FangSong" w:eastAsia="FangSong" w:cs="FangSong"/>
          <w:sz w:val="31"/>
          <w:szCs w:val="31"/>
          <w:spacing w:val="5"/>
        </w:rPr>
        <w:t>交</w:t>
      </w:r>
      <w:r>
        <w:rPr>
          <w:rFonts w:ascii="FangSong" w:hAnsi="FangSong" w:eastAsia="FangSong" w:cs="FangSong"/>
          <w:sz w:val="31"/>
          <w:szCs w:val="31"/>
          <w:spacing w:val="4"/>
        </w:rPr>
        <w:t>易市场或者分拣中心。</w:t>
      </w:r>
    </w:p>
    <w:p>
      <w:pPr>
        <w:ind w:left="31" w:right="38" w:firstLine="42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“从事再生</w:t>
      </w:r>
      <w:r>
        <w:rPr>
          <w:rFonts w:ascii="FangSong" w:hAnsi="FangSong" w:eastAsia="FangSong" w:cs="FangSong"/>
          <w:sz w:val="31"/>
          <w:szCs w:val="31"/>
          <w:spacing w:val="2"/>
        </w:rPr>
        <w:t>资源回收、储存、分拣、加工、交易的经营者，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必</w:t>
      </w:r>
      <w:r>
        <w:rPr>
          <w:rFonts w:ascii="FangSong" w:hAnsi="FangSong" w:eastAsia="FangSong" w:cs="FangSong"/>
          <w:sz w:val="31"/>
          <w:szCs w:val="31"/>
          <w:spacing w:val="8"/>
        </w:rPr>
        <w:t>须进入市场经营。再生资源交易市场应当符合下列条件：</w:t>
      </w:r>
    </w:p>
    <w:p>
      <w:pPr>
        <w:ind w:firstLine="465"/>
        <w:spacing w:line="319" w:lineRule="exact"/>
        <w:textAlignment w:val="center"/>
        <w:rPr/>
      </w:pPr>
      <w:r>
        <w:drawing>
          <wp:inline distT="0" distB="0" distL="0" distR="0">
            <wp:extent cx="4471415" cy="20269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71415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" w:right="119" w:firstLine="480"/>
        <w:spacing w:before="28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“(二)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具备储存、初加工、一般无害化处理和防污染</w:t>
      </w:r>
      <w:r>
        <w:rPr>
          <w:rFonts w:ascii="FangSong" w:hAnsi="FangSong" w:eastAsia="FangSong" w:cs="FangSong"/>
          <w:sz w:val="31"/>
          <w:szCs w:val="31"/>
          <w:spacing w:val="9"/>
        </w:rPr>
        <w:t>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7"/>
        </w:rPr>
        <w:t>能；</w:t>
      </w:r>
    </w:p>
    <w:p>
      <w:pPr>
        <w:ind w:left="50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“</w:t>
      </w:r>
      <w:r>
        <w:rPr>
          <w:rFonts w:ascii="FangSong" w:hAnsi="FangSong" w:eastAsia="FangSong" w:cs="FangSong"/>
          <w:sz w:val="31"/>
          <w:szCs w:val="31"/>
          <w:spacing w:val="26"/>
        </w:rPr>
        <w:t>(三)具备完善的消防设施。</w:t>
      </w:r>
    </w:p>
    <w:p>
      <w:pPr>
        <w:ind w:left="17" w:right="142" w:firstLine="486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“分拣中心建设应</w:t>
      </w:r>
      <w:r>
        <w:rPr>
          <w:rFonts w:ascii="FangSong" w:hAnsi="FangSong" w:eastAsia="FangSong" w:cs="FangSong"/>
          <w:sz w:val="31"/>
          <w:szCs w:val="31"/>
          <w:spacing w:val="2"/>
        </w:rPr>
        <w:t>当符合国内贸易行业标准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《再生资源绿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色分拣中心建设管理规范》。</w:t>
      </w:r>
      <w:r>
        <w:rPr>
          <w:rFonts w:ascii="FangSong" w:hAnsi="FangSong" w:eastAsia="FangSong" w:cs="FangSong"/>
          <w:sz w:val="31"/>
          <w:szCs w:val="31"/>
          <w:spacing w:val="5"/>
        </w:rPr>
        <w:t>”</w:t>
      </w:r>
    </w:p>
    <w:p>
      <w:pPr>
        <w:ind w:left="64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七、</w:t>
      </w:r>
      <w:r>
        <w:rPr>
          <w:rFonts w:ascii="FangSong" w:hAnsi="FangSong" w:eastAsia="FangSong" w:cs="FangSong"/>
          <w:sz w:val="31"/>
          <w:szCs w:val="31"/>
          <w:spacing w:val="-9"/>
        </w:rPr>
        <w:t>将</w:t>
      </w:r>
      <w:r>
        <w:rPr>
          <w:rFonts w:ascii="FangSong" w:hAnsi="FangSong" w:eastAsia="FangSong" w:cs="FangSong"/>
          <w:sz w:val="31"/>
          <w:szCs w:val="31"/>
          <w:spacing w:val="-7"/>
        </w:rPr>
        <w:t>第十一条修改为：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“按照行业发展规划和网点专项</w:t>
      </w:r>
    </w:p>
    <w:p>
      <w:pPr>
        <w:spacing w:before="229" w:line="319" w:lineRule="exact"/>
        <w:textAlignment w:val="center"/>
        <w:rPr/>
      </w:pPr>
      <w:r>
        <w:drawing>
          <wp:inline distT="0" distB="0" distL="0" distR="0">
            <wp:extent cx="5283580" cy="202691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358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3"/>
        <w:spacing w:before="27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“</w:t>
      </w:r>
      <w:r>
        <w:rPr>
          <w:rFonts w:ascii="FangSong" w:hAnsi="FangSong" w:eastAsia="FangSong" w:cs="FangSong"/>
          <w:sz w:val="31"/>
          <w:szCs w:val="31"/>
          <w:spacing w:val="25"/>
        </w:rPr>
        <w:t>(一)不影响社区环境与居民生活；</w:t>
      </w:r>
    </w:p>
    <w:p>
      <w:pPr>
        <w:ind w:left="503"/>
        <w:spacing w:before="2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“</w:t>
      </w:r>
      <w:r>
        <w:rPr>
          <w:rFonts w:ascii="FangSong" w:hAnsi="FangSong" w:eastAsia="FangSong" w:cs="FangSong"/>
          <w:sz w:val="31"/>
          <w:szCs w:val="31"/>
          <w:spacing w:val="14"/>
        </w:rPr>
        <w:t>(二)占地面积不得超过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25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平方米；</w:t>
      </w:r>
    </w:p>
    <w:p>
      <w:pPr>
        <w:ind w:left="503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“</w:t>
      </w:r>
      <w:r>
        <w:rPr>
          <w:rFonts w:ascii="FangSong" w:hAnsi="FangSong" w:eastAsia="FangSong" w:cs="FangSong"/>
          <w:sz w:val="31"/>
          <w:szCs w:val="31"/>
          <w:spacing w:val="21"/>
        </w:rPr>
        <w:t>(三)统一样式、统一材质、统一标识。</w:t>
      </w:r>
    </w:p>
    <w:p>
      <w:pPr>
        <w:ind w:left="503"/>
        <w:spacing w:before="22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“新建再生资源回收亭由商务主管部门负责监制。</w:t>
      </w:r>
      <w:r>
        <w:rPr>
          <w:rFonts w:ascii="FangSong" w:hAnsi="FangSong" w:eastAsia="FangSong" w:cs="FangSong"/>
          <w:sz w:val="31"/>
          <w:szCs w:val="31"/>
          <w:spacing w:val="14"/>
        </w:rPr>
        <w:t>”</w:t>
      </w:r>
    </w:p>
    <w:p>
      <w:pPr>
        <w:ind w:left="645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八</w:t>
      </w:r>
      <w:r>
        <w:rPr>
          <w:rFonts w:ascii="FangSong" w:hAnsi="FangSong" w:eastAsia="FangSong" w:cs="FangSong"/>
          <w:sz w:val="31"/>
          <w:szCs w:val="31"/>
          <w:spacing w:val="6"/>
        </w:rPr>
        <w:t>、删去第十二条。</w:t>
      </w:r>
    </w:p>
    <w:p>
      <w:pPr>
        <w:ind w:left="39" w:firstLine="602"/>
        <w:spacing w:before="227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九</w:t>
      </w:r>
      <w:r>
        <w:rPr>
          <w:rFonts w:ascii="FangSong" w:hAnsi="FangSong" w:eastAsia="FangSong" w:cs="FangSong"/>
          <w:sz w:val="31"/>
          <w:szCs w:val="31"/>
          <w:spacing w:val="15"/>
        </w:rPr>
        <w:t>、将第十三条改为第十二条，第一项修改为：“(一)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回收</w:t>
      </w:r>
      <w:r>
        <w:rPr>
          <w:rFonts w:ascii="FangSong" w:hAnsi="FangSong" w:eastAsia="FangSong" w:cs="FangSong"/>
          <w:sz w:val="31"/>
          <w:szCs w:val="31"/>
          <w:spacing w:val="-3"/>
        </w:rPr>
        <w:t>的</w:t>
      </w:r>
      <w:r>
        <w:rPr>
          <w:rFonts w:ascii="FangSong" w:hAnsi="FangSong" w:eastAsia="FangSong" w:cs="FangSong"/>
          <w:sz w:val="31"/>
          <w:szCs w:val="31"/>
          <w:spacing w:val="-2"/>
        </w:rPr>
        <w:t>再生资源做到货满即运，日收日清，整洁干净，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不得在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回收亭</w:t>
      </w:r>
      <w:r>
        <w:rPr>
          <w:rFonts w:ascii="FangSong" w:hAnsi="FangSong" w:eastAsia="FangSong" w:cs="FangSong"/>
          <w:sz w:val="31"/>
          <w:szCs w:val="31"/>
          <w:spacing w:val="1"/>
        </w:rPr>
        <w:t>外堆放物品”。</w:t>
      </w:r>
    </w:p>
    <w:p>
      <w:pPr>
        <w:sectPr>
          <w:footerReference w:type="default" r:id="rId9"/>
          <w:pgSz w:w="11907" w:h="16841"/>
          <w:pgMar w:top="1431" w:right="1584" w:bottom="1513" w:left="1702" w:header="0" w:footer="1147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8" w:right="157" w:firstLine="633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十</w:t>
      </w:r>
      <w:r>
        <w:rPr>
          <w:rFonts w:ascii="FangSong" w:hAnsi="FangSong" w:eastAsia="FangSong" w:cs="FangSong"/>
          <w:sz w:val="31"/>
          <w:szCs w:val="31"/>
          <w:spacing w:val="4"/>
        </w:rPr>
        <w:t>、将第十七条改为第十六条，修改为：“城市居民区内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不</w:t>
      </w:r>
      <w:r>
        <w:rPr>
          <w:rFonts w:ascii="FangSong" w:hAnsi="FangSong" w:eastAsia="FangSong" w:cs="FangSong"/>
          <w:sz w:val="31"/>
          <w:szCs w:val="31"/>
          <w:spacing w:val="7"/>
        </w:rPr>
        <w:t>得设立再生资源回收站。</w:t>
      </w:r>
    </w:p>
    <w:p>
      <w:pPr>
        <w:ind w:right="155" w:firstLine="493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“城市主要街路、铁路、高速公路、矿区、码头、军事</w:t>
      </w:r>
      <w:r>
        <w:rPr>
          <w:rFonts w:ascii="FangSong" w:hAnsi="FangSong" w:eastAsia="FangSong" w:cs="FangSong"/>
          <w:sz w:val="31"/>
          <w:szCs w:val="31"/>
          <w:spacing w:val="9"/>
        </w:rPr>
        <w:t>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区、</w:t>
      </w:r>
      <w:r>
        <w:rPr>
          <w:rFonts w:ascii="FangSong" w:hAnsi="FangSong" w:eastAsia="FangSong" w:cs="FangSong"/>
          <w:sz w:val="31"/>
          <w:szCs w:val="31"/>
          <w:spacing w:val="-1"/>
        </w:rPr>
        <w:t>大型工矿企业、大型商业网点、学校、医院附近，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距居民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楼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米以内，居民楼内及与居民楼相连的车库、门市，不得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立</w:t>
      </w:r>
      <w:r>
        <w:rPr>
          <w:rFonts w:ascii="FangSong" w:hAnsi="FangSong" w:eastAsia="FangSong" w:cs="FangSong"/>
          <w:sz w:val="31"/>
          <w:szCs w:val="31"/>
          <w:spacing w:val="7"/>
        </w:rPr>
        <w:t>任何形式的再生资源回收网点。”</w:t>
      </w:r>
    </w:p>
    <w:p>
      <w:pPr>
        <w:ind w:left="12" w:right="158" w:firstLine="63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十</w:t>
      </w:r>
      <w:r>
        <w:rPr>
          <w:rFonts w:ascii="FangSong" w:hAnsi="FangSong" w:eastAsia="FangSong" w:cs="FangSong"/>
          <w:sz w:val="31"/>
          <w:szCs w:val="31"/>
          <w:spacing w:val="-13"/>
        </w:rPr>
        <w:t>一、将第十九条改为第十八条，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修改为：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3"/>
        </w:rPr>
        <w:t>“违反本办法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规定，未依法取得营业执照擅自从事再生资源回收经营业务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的，由市场监督管理部门依据有关规定予以处罚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0" w:right="157" w:firstLine="48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“再生资源回收经营者超出市场监督管理部门核准的范</w:t>
      </w:r>
      <w:r>
        <w:rPr>
          <w:rFonts w:ascii="FangSong" w:hAnsi="FangSong" w:eastAsia="FangSong" w:cs="FangSong"/>
          <w:sz w:val="31"/>
          <w:szCs w:val="31"/>
          <w:spacing w:val="9"/>
        </w:rPr>
        <w:t>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经营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由市场监督管理部门依据有关规定予以处罚。”</w:t>
      </w:r>
    </w:p>
    <w:p>
      <w:pPr>
        <w:ind w:left="64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十二、</w:t>
      </w:r>
      <w:r>
        <w:rPr>
          <w:rFonts w:ascii="FangSong" w:hAnsi="FangSong" w:eastAsia="FangSong" w:cs="FangSong"/>
          <w:sz w:val="31"/>
          <w:szCs w:val="31"/>
          <w:spacing w:val="3"/>
        </w:rPr>
        <w:t>删</w:t>
      </w:r>
      <w:r>
        <w:rPr>
          <w:rFonts w:ascii="FangSong" w:hAnsi="FangSong" w:eastAsia="FangSong" w:cs="FangSong"/>
          <w:sz w:val="31"/>
          <w:szCs w:val="31"/>
          <w:spacing w:val="2"/>
        </w:rPr>
        <w:t>去第二十条。</w:t>
      </w:r>
    </w:p>
    <w:p>
      <w:pPr>
        <w:ind w:left="13" w:right="94" w:firstLine="628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十</w:t>
      </w:r>
      <w:r>
        <w:rPr>
          <w:rFonts w:ascii="FangSong" w:hAnsi="FangSong" w:eastAsia="FangSong" w:cs="FangSong"/>
          <w:sz w:val="31"/>
          <w:szCs w:val="31"/>
          <w:spacing w:val="4"/>
        </w:rPr>
        <w:t>三、将第二十一条改为第十九条，修改为：“违反本办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法，有下列情形之一的，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由城市管理行</w:t>
      </w:r>
      <w:r>
        <w:rPr>
          <w:rFonts w:ascii="FangSong" w:hAnsi="FangSong" w:eastAsia="FangSong" w:cs="FangSong"/>
          <w:sz w:val="31"/>
          <w:szCs w:val="31"/>
        </w:rPr>
        <w:t>政执法部门予以处罚。</w:t>
      </w:r>
    </w:p>
    <w:p>
      <w:pPr>
        <w:ind w:firstLine="508"/>
        <w:spacing w:before="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“</w:t>
      </w:r>
      <w:r>
        <w:rPr>
          <w:rFonts w:ascii="FangSong" w:hAnsi="FangSong" w:eastAsia="FangSong" w:cs="FangSong"/>
          <w:sz w:val="31"/>
          <w:szCs w:val="31"/>
          <w:spacing w:val="24"/>
        </w:rPr>
        <w:t>(一)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违反第十二条第(一)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项、第(二)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项、第(三)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项规定，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再生资源回收经营者未做到再生资源货满即运、日收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日清，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或者</w:t>
      </w:r>
      <w:r>
        <w:rPr>
          <w:rFonts w:ascii="FangSong" w:hAnsi="FangSong" w:eastAsia="FangSong" w:cs="FangSong"/>
          <w:sz w:val="31"/>
          <w:szCs w:val="31"/>
          <w:spacing w:val="-1"/>
        </w:rPr>
        <w:t>在再生资源回收亭外堆放物品、在再生资源回收亭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内外从事加工</w:t>
      </w:r>
      <w:r>
        <w:rPr>
          <w:rFonts w:ascii="FangSong" w:hAnsi="FangSong" w:eastAsia="FangSong" w:cs="FangSong"/>
          <w:sz w:val="31"/>
          <w:szCs w:val="31"/>
          <w:spacing w:val="-1"/>
        </w:rPr>
        <w:t>生产作业，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改动、涂抹再生资源回收亭的外观及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标</w:t>
      </w:r>
      <w:r>
        <w:rPr>
          <w:rFonts w:ascii="FangSong" w:hAnsi="FangSong" w:eastAsia="FangSong" w:cs="FangSong"/>
          <w:sz w:val="31"/>
          <w:szCs w:val="31"/>
          <w:spacing w:val="16"/>
        </w:rPr>
        <w:t>识的，给予警告，责令限期改正，逾期拒不改正的，处以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50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元至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200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元的罚款</w:t>
      </w:r>
      <w:r>
        <w:rPr>
          <w:rFonts w:ascii="FangSong" w:hAnsi="FangSong" w:eastAsia="FangSong" w:cs="FangSong"/>
          <w:sz w:val="31"/>
          <w:szCs w:val="31"/>
          <w:spacing w:val="-12"/>
        </w:rPr>
        <w:t>；</w:t>
      </w:r>
    </w:p>
    <w:p>
      <w:pPr>
        <w:ind w:left="49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3"/>
        </w:rPr>
        <w:t>“</w:t>
      </w:r>
      <w:r>
        <w:rPr>
          <w:rFonts w:ascii="FangSong" w:hAnsi="FangSong" w:eastAsia="FangSong" w:cs="FangSong"/>
          <w:sz w:val="31"/>
          <w:szCs w:val="31"/>
          <w:spacing w:val="34"/>
        </w:rPr>
        <w:t>(二)违反第十二条第(四)项规定，未取得建设工程</w:t>
      </w:r>
    </w:p>
    <w:p>
      <w:pPr>
        <w:sectPr>
          <w:footerReference w:type="default" r:id="rId12"/>
          <w:pgSz w:w="11907" w:h="16841"/>
          <w:pgMar w:top="1431" w:right="1543" w:bottom="1513" w:left="1711" w:header="0" w:footer="114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" w:right="90" w:hanging="7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规划许可证擅自变更再生资源回收亭设置</w:t>
      </w:r>
      <w:r>
        <w:rPr>
          <w:rFonts w:ascii="FangSong" w:hAnsi="FangSong" w:eastAsia="FangSong" w:cs="FangSong"/>
          <w:sz w:val="31"/>
          <w:szCs w:val="31"/>
          <w:spacing w:val="-1"/>
        </w:rPr>
        <w:t>位置的，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责令限期拆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除</w:t>
      </w:r>
      <w:r>
        <w:rPr>
          <w:rFonts w:ascii="FangSong" w:hAnsi="FangSong" w:eastAsia="FangSong" w:cs="FangSong"/>
          <w:sz w:val="31"/>
          <w:szCs w:val="31"/>
          <w:spacing w:val="-6"/>
        </w:rPr>
        <w:t>，逾期未拆除的，依法强制拆除，并处以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元至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500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元的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罚</w:t>
      </w:r>
      <w:r>
        <w:rPr>
          <w:rFonts w:ascii="FangSong" w:hAnsi="FangSong" w:eastAsia="FangSong" w:cs="FangSong"/>
          <w:sz w:val="31"/>
          <w:szCs w:val="31"/>
          <w:spacing w:val="-18"/>
        </w:rPr>
        <w:t>款；</w:t>
      </w:r>
    </w:p>
    <w:p>
      <w:pPr>
        <w:ind w:left="11" w:firstLine="47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</w:rPr>
        <w:t>“</w:t>
      </w:r>
      <w:r>
        <w:rPr>
          <w:rFonts w:ascii="FangSong" w:hAnsi="FangSong" w:eastAsia="FangSong" w:cs="FangSong"/>
          <w:sz w:val="31"/>
          <w:szCs w:val="31"/>
          <w:spacing w:val="22"/>
        </w:rPr>
        <w:t>(三)违反第十六条规定，擅自在不得设立再生资源经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营</w:t>
      </w:r>
      <w:r>
        <w:rPr>
          <w:rFonts w:ascii="FangSong" w:hAnsi="FangSong" w:eastAsia="FangSong" w:cs="FangSong"/>
          <w:sz w:val="31"/>
          <w:szCs w:val="31"/>
          <w:spacing w:val="-9"/>
        </w:rPr>
        <w:t>网</w:t>
      </w:r>
      <w:r>
        <w:rPr>
          <w:rFonts w:ascii="FangSong" w:hAnsi="FangSong" w:eastAsia="FangSong" w:cs="FangSong"/>
          <w:sz w:val="31"/>
          <w:szCs w:val="31"/>
          <w:spacing w:val="-7"/>
        </w:rPr>
        <w:t>点的地域设置再生资源回收亭的，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责令限期改正；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逾期未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改正</w:t>
      </w:r>
      <w:r>
        <w:rPr>
          <w:rFonts w:ascii="FangSong" w:hAnsi="FangSong" w:eastAsia="FangSong" w:cs="FangSong"/>
          <w:sz w:val="31"/>
          <w:szCs w:val="31"/>
          <w:spacing w:val="-17"/>
        </w:rPr>
        <w:t>的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依法强制拆除，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并处以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1000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元至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5000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元的罚款。”</w:t>
      </w:r>
    </w:p>
    <w:p>
      <w:pPr>
        <w:ind w:left="61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5"/>
        </w:rPr>
        <w:t>本</w:t>
      </w:r>
      <w:r>
        <w:rPr>
          <w:rFonts w:ascii="FangSong" w:hAnsi="FangSong" w:eastAsia="FangSong" w:cs="FangSong"/>
          <w:sz w:val="31"/>
          <w:szCs w:val="31"/>
          <w:spacing w:val="-14"/>
        </w:rPr>
        <w:t>决定自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2023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日起施行。</w:t>
      </w:r>
    </w:p>
    <w:p>
      <w:pPr>
        <w:ind w:right="113" w:firstLine="447"/>
        <w:spacing w:before="225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《</w:t>
      </w:r>
      <w:r>
        <w:rPr>
          <w:rFonts w:ascii="FangSong" w:hAnsi="FangSong" w:eastAsia="FangSong" w:cs="FangSong"/>
          <w:sz w:val="31"/>
          <w:szCs w:val="31"/>
          <w:spacing w:val="16"/>
        </w:rPr>
        <w:t>吉</w:t>
      </w:r>
      <w:r>
        <w:rPr>
          <w:rFonts w:ascii="FangSong" w:hAnsi="FangSong" w:eastAsia="FangSong" w:cs="FangSong"/>
          <w:sz w:val="31"/>
          <w:szCs w:val="31"/>
          <w:spacing w:val="10"/>
        </w:rPr>
        <w:t>林市再生资源回收管理办法》根据本决定作相应修改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并对部分文字和条文顺序作相应调整，重新公布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ectPr>
          <w:footerReference w:type="default" r:id="rId13"/>
          <w:pgSz w:w="11907" w:h="16841"/>
          <w:pgMar w:top="1431" w:right="1604" w:bottom="1513" w:left="1724" w:header="0" w:footer="1149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ind w:firstLine="1391"/>
        <w:spacing w:line="523" w:lineRule="exact"/>
        <w:textAlignment w:val="center"/>
        <w:rPr/>
      </w:pPr>
      <w:r>
        <w:drawing>
          <wp:inline distT="0" distB="0" distL="0" distR="0">
            <wp:extent cx="3913378" cy="33223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13378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right="315" w:firstLine="720"/>
        <w:spacing w:before="101" w:line="36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2"/>
        </w:rPr>
        <w:t>(2</w:t>
      </w:r>
      <w:r>
        <w:rPr>
          <w:rFonts w:ascii="KaiTi" w:hAnsi="KaiTi" w:eastAsia="KaiTi" w:cs="KaiTi"/>
          <w:sz w:val="31"/>
          <w:szCs w:val="31"/>
          <w:spacing w:val="-11"/>
        </w:rPr>
        <w:t>007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年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11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月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20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日吉林市人民政府令第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190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号公布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11"/>
        </w:rPr>
        <w:t>根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据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2017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年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12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月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29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日吉林市人民政府令第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237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号第一次修订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根</w:t>
      </w:r>
      <w:r>
        <w:rPr>
          <w:rFonts w:ascii="KaiTi" w:hAnsi="KaiTi" w:eastAsia="KaiTi" w:cs="KaiTi"/>
          <w:sz w:val="31"/>
          <w:szCs w:val="31"/>
          <w:spacing w:val="-14"/>
        </w:rPr>
        <w:t>据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2022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年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12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月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26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日吉林市人民政府令第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242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号第二次修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订)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22" w:right="262" w:firstLine="630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第一条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为促进再生资源的回收，规范再生资源行业</w:t>
      </w:r>
      <w:r>
        <w:rPr>
          <w:rFonts w:ascii="FangSong" w:hAnsi="FangSong" w:eastAsia="FangSong" w:cs="FangSong"/>
          <w:sz w:val="31"/>
          <w:szCs w:val="31"/>
          <w:spacing w:val="2"/>
        </w:rPr>
        <w:t>发</w:t>
      </w:r>
      <w:r>
        <w:rPr>
          <w:rFonts w:ascii="FangSong" w:hAnsi="FangSong" w:eastAsia="FangSong" w:cs="FangSong"/>
          <w:sz w:val="31"/>
          <w:szCs w:val="31"/>
        </w:rPr>
        <w:t>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与</w:t>
      </w:r>
      <w:r>
        <w:rPr>
          <w:rFonts w:ascii="FangSong" w:hAnsi="FangSong" w:eastAsia="FangSong" w:cs="FangSong"/>
          <w:sz w:val="31"/>
          <w:szCs w:val="31"/>
          <w:spacing w:val="6"/>
        </w:rPr>
        <w:t>经营者行为，根据有关法律、法规的规定，结合本市实际，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制定</w:t>
      </w:r>
      <w:r>
        <w:rPr>
          <w:rFonts w:ascii="FangSong" w:hAnsi="FangSong" w:eastAsia="FangSong" w:cs="FangSong"/>
          <w:sz w:val="31"/>
          <w:szCs w:val="31"/>
          <w:spacing w:val="-1"/>
        </w:rPr>
        <w:t>本办法。</w:t>
      </w:r>
    </w:p>
    <w:p>
      <w:pPr>
        <w:ind w:left="33" w:right="320" w:firstLine="619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第</w:t>
      </w:r>
      <w:r>
        <w:rPr>
          <w:rFonts w:ascii="SimHei" w:hAnsi="SimHei" w:eastAsia="SimHei" w:cs="SimHei"/>
          <w:sz w:val="31"/>
          <w:szCs w:val="31"/>
          <w:spacing w:val="-3"/>
        </w:rPr>
        <w:t>二</w:t>
      </w:r>
      <w:r>
        <w:rPr>
          <w:rFonts w:ascii="SimHei" w:hAnsi="SimHei" w:eastAsia="SimHei" w:cs="SimHei"/>
          <w:sz w:val="31"/>
          <w:szCs w:val="31"/>
          <w:spacing w:val="-2"/>
        </w:rPr>
        <w:t>条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本办法所称再生资源，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是指在社会生产和生活消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费</w:t>
      </w:r>
      <w:r>
        <w:rPr>
          <w:rFonts w:ascii="FangSong" w:hAnsi="FangSong" w:eastAsia="FangSong" w:cs="FangSong"/>
          <w:sz w:val="31"/>
          <w:szCs w:val="31"/>
          <w:spacing w:val="-9"/>
        </w:rPr>
        <w:t>过</w:t>
      </w:r>
      <w:r>
        <w:rPr>
          <w:rFonts w:ascii="FangSong" w:hAnsi="FangSong" w:eastAsia="FangSong" w:cs="FangSong"/>
          <w:sz w:val="31"/>
          <w:szCs w:val="31"/>
          <w:spacing w:val="-7"/>
        </w:rPr>
        <w:t>程中产生的，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已经失去原有全部或部分使用价值，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经过回</w:t>
      </w:r>
    </w:p>
    <w:p>
      <w:pPr>
        <w:spacing w:line="319" w:lineRule="exact"/>
        <w:textAlignment w:val="center"/>
        <w:rPr/>
      </w:pPr>
      <w:r>
        <w:drawing>
          <wp:inline distT="0" distB="0" distL="0" distR="0">
            <wp:extent cx="5602096" cy="202691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2096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318" w:firstLine="656"/>
        <w:spacing w:before="28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再生资源包</w:t>
      </w:r>
      <w:r>
        <w:rPr>
          <w:rFonts w:ascii="FangSong" w:hAnsi="FangSong" w:eastAsia="FangSong" w:cs="FangSong"/>
          <w:sz w:val="31"/>
          <w:szCs w:val="31"/>
          <w:spacing w:val="4"/>
        </w:rPr>
        <w:t>括</w:t>
      </w:r>
      <w:r>
        <w:rPr>
          <w:rFonts w:ascii="FangSong" w:hAnsi="FangSong" w:eastAsia="FangSong" w:cs="FangSong"/>
          <w:sz w:val="31"/>
          <w:szCs w:val="31"/>
          <w:spacing w:val="3"/>
        </w:rPr>
        <w:t>废旧金属、报废电子产品、报废机电设备及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</w:t>
      </w:r>
      <w:r>
        <w:rPr>
          <w:rFonts w:ascii="FangSong" w:hAnsi="FangSong" w:eastAsia="FangSong" w:cs="FangSong"/>
          <w:sz w:val="31"/>
          <w:szCs w:val="31"/>
          <w:spacing w:val="10"/>
        </w:rPr>
        <w:t>零部件、废造纸原料(如废纸、废棉麻等)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、废轻化工原料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(</w:t>
      </w:r>
      <w:r>
        <w:rPr>
          <w:rFonts w:ascii="FangSong" w:hAnsi="FangSong" w:eastAsia="FangSong" w:cs="FangSong"/>
          <w:sz w:val="31"/>
          <w:szCs w:val="31"/>
          <w:spacing w:val="22"/>
        </w:rPr>
        <w:t>如橡胶、塑料、动物杂骨、毛发等)、废玻璃等。</w:t>
      </w:r>
    </w:p>
    <w:p>
      <w:pPr>
        <w:ind w:left="16" w:right="261" w:firstLine="63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三条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本市城区内再生资源的回收经营及其监督管理，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适用</w:t>
      </w:r>
      <w:r>
        <w:rPr>
          <w:rFonts w:ascii="FangSong" w:hAnsi="FangSong" w:eastAsia="FangSong" w:cs="FangSong"/>
          <w:sz w:val="31"/>
          <w:szCs w:val="31"/>
        </w:rPr>
        <w:t>本办法。</w:t>
      </w:r>
    </w:p>
    <w:p>
      <w:pPr>
        <w:ind w:left="22" w:right="320" w:firstLine="630"/>
        <w:spacing w:before="4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四条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市商务主管部门是再生资源回收行业的主管部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门，负责制定和实施再生资源回收行业发</w:t>
      </w:r>
      <w:r>
        <w:rPr>
          <w:rFonts w:ascii="FangSong" w:hAnsi="FangSong" w:eastAsia="FangSong" w:cs="FangSong"/>
          <w:sz w:val="31"/>
          <w:szCs w:val="31"/>
          <w:spacing w:val="-1"/>
        </w:rPr>
        <w:t>展规划，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负责会同市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规划和自然资源主管部门组织编制再生资源回收网点专项规</w:t>
      </w:r>
    </w:p>
    <w:p>
      <w:pPr>
        <w:sectPr>
          <w:footerReference w:type="default" r:id="rId14"/>
          <w:pgSz w:w="11907" w:h="16841"/>
          <w:pgMar w:top="1431" w:right="1382" w:bottom="1513" w:left="1702" w:header="0" w:footer="114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9" w:right="71" w:hanging="17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划</w:t>
      </w:r>
      <w:r>
        <w:rPr>
          <w:rFonts w:ascii="FangSong" w:hAnsi="FangSong" w:eastAsia="FangSong" w:cs="FangSong"/>
          <w:sz w:val="31"/>
          <w:szCs w:val="31"/>
          <w:spacing w:val="4"/>
        </w:rPr>
        <w:t>。区商务主管部门按照职责分工具体负责本辖区内再生资源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回收管理工作。</w:t>
      </w:r>
    </w:p>
    <w:p>
      <w:pPr>
        <w:ind w:left="39" w:right="72" w:firstLine="62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规</w:t>
      </w:r>
      <w:r>
        <w:rPr>
          <w:rFonts w:ascii="FangSong" w:hAnsi="FangSong" w:eastAsia="FangSong" w:cs="FangSong"/>
          <w:sz w:val="31"/>
          <w:szCs w:val="31"/>
          <w:spacing w:val="16"/>
        </w:rPr>
        <w:t>划和自然资源主管部门负责配合编制再生资源回收网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点</w:t>
      </w:r>
      <w:r>
        <w:rPr>
          <w:rFonts w:ascii="FangSong" w:hAnsi="FangSong" w:eastAsia="FangSong" w:cs="FangSong"/>
          <w:sz w:val="31"/>
          <w:szCs w:val="31"/>
          <w:spacing w:val="-4"/>
        </w:rPr>
        <w:t>专项规划。</w:t>
      </w:r>
    </w:p>
    <w:p>
      <w:pPr>
        <w:ind w:left="26" w:right="71" w:firstLine="64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市</w:t>
      </w:r>
      <w:r>
        <w:rPr>
          <w:rFonts w:ascii="FangSong" w:hAnsi="FangSong" w:eastAsia="FangSong" w:cs="FangSong"/>
          <w:sz w:val="31"/>
          <w:szCs w:val="31"/>
          <w:spacing w:val="16"/>
        </w:rPr>
        <w:t>场监督管理部门负责依据再生资源回收网点专项规划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实施再生资源回收经营者的登记管理；依法负责再生资源交</w:t>
      </w:r>
      <w:r>
        <w:rPr>
          <w:rFonts w:ascii="FangSong" w:hAnsi="FangSong" w:eastAsia="FangSong" w:cs="FangSong"/>
          <w:sz w:val="31"/>
          <w:szCs w:val="31"/>
          <w:spacing w:val="1"/>
        </w:rPr>
        <w:t>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6"/>
        </w:rPr>
        <w:t>场</w:t>
      </w:r>
      <w:r>
        <w:rPr>
          <w:rFonts w:ascii="FangSong" w:hAnsi="FangSong" w:eastAsia="FangSong" w:cs="FangSong"/>
          <w:sz w:val="31"/>
          <w:szCs w:val="31"/>
          <w:spacing w:val="5"/>
        </w:rPr>
        <w:t>内的监督管理。</w:t>
      </w:r>
    </w:p>
    <w:p>
      <w:pPr>
        <w:ind w:left="6" w:firstLine="644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城市管理行政执法部门负责对非法占道经营、私设网点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破</w:t>
      </w:r>
      <w:r>
        <w:rPr>
          <w:rFonts w:ascii="FangSong" w:hAnsi="FangSong" w:eastAsia="FangSong" w:cs="FangSong"/>
          <w:sz w:val="31"/>
          <w:szCs w:val="31"/>
          <w:spacing w:val="9"/>
        </w:rPr>
        <w:t>坏</w:t>
      </w:r>
      <w:r>
        <w:rPr>
          <w:rFonts w:ascii="FangSong" w:hAnsi="FangSong" w:eastAsia="FangSong" w:cs="FangSong"/>
          <w:sz w:val="31"/>
          <w:szCs w:val="31"/>
          <w:spacing w:val="7"/>
        </w:rPr>
        <w:t>周边环境卫生等影响市容市貌经营行为的监督管理。</w:t>
      </w:r>
    </w:p>
    <w:p>
      <w:pPr>
        <w:ind w:left="26" w:right="74" w:firstLine="62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公安机关负责再生资源回收行业的治安管理和规范回</w:t>
      </w:r>
      <w:r>
        <w:rPr>
          <w:rFonts w:ascii="FangSong" w:hAnsi="FangSong" w:eastAsia="FangSong" w:cs="FangSong"/>
          <w:sz w:val="31"/>
          <w:szCs w:val="31"/>
          <w:spacing w:val="15"/>
        </w:rPr>
        <w:t>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车辆停放管理。</w:t>
      </w:r>
    </w:p>
    <w:p>
      <w:pPr>
        <w:ind w:left="32" w:right="71" w:firstLine="62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发展改革部门负责研究再生资源发展的政策，组织实施</w:t>
      </w:r>
      <w:r>
        <w:rPr>
          <w:rFonts w:ascii="FangSong" w:hAnsi="FangSong" w:eastAsia="FangSong" w:cs="FangSong"/>
          <w:sz w:val="31"/>
          <w:szCs w:val="31"/>
          <w:spacing w:val="2"/>
        </w:rPr>
        <w:t>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生资</w:t>
      </w:r>
      <w:r>
        <w:rPr>
          <w:rFonts w:ascii="FangSong" w:hAnsi="FangSong" w:eastAsia="FangSong" w:cs="FangSong"/>
          <w:sz w:val="31"/>
          <w:szCs w:val="31"/>
          <w:spacing w:val="8"/>
        </w:rPr>
        <w:t>源</w:t>
      </w:r>
      <w:r>
        <w:rPr>
          <w:rFonts w:ascii="FangSong" w:hAnsi="FangSong" w:eastAsia="FangSong" w:cs="FangSong"/>
          <w:sz w:val="31"/>
          <w:szCs w:val="31"/>
          <w:spacing w:val="6"/>
        </w:rPr>
        <w:t>利用新技术、新设备的推广应用和产业化示范。</w:t>
      </w:r>
    </w:p>
    <w:p>
      <w:pPr>
        <w:ind w:left="26" w:right="66" w:firstLine="64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生态</w:t>
      </w:r>
      <w:r>
        <w:rPr>
          <w:rFonts w:ascii="FangSong" w:hAnsi="FangSong" w:eastAsia="FangSong" w:cs="FangSong"/>
          <w:sz w:val="31"/>
          <w:szCs w:val="31"/>
          <w:spacing w:val="5"/>
        </w:rPr>
        <w:t>环</w:t>
      </w:r>
      <w:r>
        <w:rPr>
          <w:rFonts w:ascii="FangSong" w:hAnsi="FangSong" w:eastAsia="FangSong" w:cs="FangSong"/>
          <w:sz w:val="31"/>
          <w:szCs w:val="31"/>
          <w:spacing w:val="3"/>
        </w:rPr>
        <w:t>境、工业和信息化、财政、供销社等部门按照各自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职责</w:t>
      </w:r>
      <w:r>
        <w:rPr>
          <w:rFonts w:ascii="FangSong" w:hAnsi="FangSong" w:eastAsia="FangSong" w:cs="FangSong"/>
          <w:sz w:val="31"/>
          <w:szCs w:val="31"/>
          <w:spacing w:val="6"/>
        </w:rPr>
        <w:t>做</w:t>
      </w:r>
      <w:r>
        <w:rPr>
          <w:rFonts w:ascii="FangSong" w:hAnsi="FangSong" w:eastAsia="FangSong" w:cs="FangSong"/>
          <w:sz w:val="31"/>
          <w:szCs w:val="31"/>
          <w:spacing w:val="5"/>
        </w:rPr>
        <w:t>好再生资源回收管理相关工作。</w:t>
      </w:r>
    </w:p>
    <w:p>
      <w:pPr>
        <w:ind w:left="65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再生资源回收行业协会是行业自律性组织，</w:t>
      </w:r>
      <w:r>
        <w:rPr>
          <w:rFonts w:ascii="FangSong" w:hAnsi="FangSong" w:eastAsia="FangSong" w:cs="FangSong"/>
          <w:sz w:val="31"/>
          <w:szCs w:val="31"/>
          <w:spacing w:val="2"/>
        </w:rPr>
        <w:t>履</w:t>
      </w:r>
      <w:r>
        <w:rPr>
          <w:rFonts w:ascii="FangSong" w:hAnsi="FangSong" w:eastAsia="FangSong" w:cs="FangSong"/>
          <w:sz w:val="31"/>
          <w:szCs w:val="31"/>
        </w:rPr>
        <w:t>行</w:t>
      </w:r>
    </w:p>
    <w:p>
      <w:pPr>
        <w:spacing w:before="228" w:line="320" w:lineRule="exact"/>
        <w:textAlignment w:val="center"/>
        <w:rPr/>
      </w:pPr>
      <w:r>
        <w:drawing>
          <wp:inline distT="0" distB="0" distL="0" distR="0">
            <wp:extent cx="1422781" cy="20269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781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79"/>
        <w:spacing w:line="319" w:lineRule="exact"/>
        <w:textAlignment w:val="center"/>
        <w:rPr/>
      </w:pPr>
      <w:r>
        <w:drawing>
          <wp:inline distT="0" distB="0" distL="0" distR="0">
            <wp:extent cx="4064127" cy="202692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127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79"/>
        <w:spacing w:line="320" w:lineRule="exact"/>
        <w:textAlignment w:val="center"/>
        <w:rPr/>
      </w:pPr>
      <w:r>
        <w:drawing>
          <wp:inline distT="0" distB="0" distL="0" distR="0">
            <wp:extent cx="4876672" cy="20269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766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6"/>
        <w:spacing w:before="27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(三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反映再生资源回收经营者的建议和要求，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维护再生</w:t>
      </w:r>
    </w:p>
    <w:p>
      <w:pPr>
        <w:spacing w:before="227" w:line="319" w:lineRule="exact"/>
        <w:textAlignment w:val="center"/>
        <w:rPr/>
      </w:pPr>
      <w:r>
        <w:drawing>
          <wp:inline distT="0" distB="0" distL="0" distR="0">
            <wp:extent cx="2641980" cy="202692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198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7"/>
          <w:pgSz w:w="11907" w:h="16841"/>
          <w:pgMar w:top="1431" w:right="1631" w:bottom="1513" w:left="1702" w:header="0" w:footer="114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4" w:right="300" w:firstLine="452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四)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受行业主管部门委托，进行行业调查、发布行业信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7"/>
        </w:rPr>
        <w:t>息</w:t>
      </w:r>
      <w:r>
        <w:rPr>
          <w:rFonts w:ascii="FangSong" w:hAnsi="FangSong" w:eastAsia="FangSong" w:cs="FangSong"/>
          <w:sz w:val="31"/>
          <w:szCs w:val="31"/>
          <w:spacing w:val="-25"/>
        </w:rPr>
        <w:t>；</w:t>
      </w:r>
    </w:p>
    <w:p>
      <w:pPr>
        <w:ind w:firstLine="470"/>
        <w:spacing w:line="319" w:lineRule="exact"/>
        <w:textAlignment w:val="center"/>
        <w:rPr/>
      </w:pPr>
      <w:r>
        <w:drawing>
          <wp:inline distT="0" distB="0" distL="0" distR="0">
            <wp:extent cx="5283580" cy="20269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358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7" w:right="299" w:firstLine="633"/>
        <w:spacing w:before="28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再</w:t>
      </w:r>
      <w:r>
        <w:rPr>
          <w:rFonts w:ascii="FangSong" w:hAnsi="FangSong" w:eastAsia="FangSong" w:cs="FangSong"/>
          <w:sz w:val="31"/>
          <w:szCs w:val="31"/>
          <w:spacing w:val="16"/>
        </w:rPr>
        <w:t>生资源回收行业协会应当接受行业主管部门的业务指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导</w:t>
      </w:r>
      <w:r>
        <w:rPr>
          <w:rFonts w:ascii="FangSong" w:hAnsi="FangSong" w:eastAsia="FangSong" w:cs="FangSong"/>
          <w:sz w:val="31"/>
          <w:szCs w:val="31"/>
          <w:spacing w:val="-19"/>
        </w:rPr>
        <w:t>。</w:t>
      </w:r>
    </w:p>
    <w:p>
      <w:pPr>
        <w:ind w:right="298" w:firstLine="643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再</w:t>
      </w:r>
      <w:r>
        <w:rPr>
          <w:rFonts w:ascii="FangSong" w:hAnsi="FangSong" w:eastAsia="FangSong" w:cs="FangSong"/>
          <w:sz w:val="31"/>
          <w:szCs w:val="31"/>
          <w:spacing w:val="5"/>
        </w:rPr>
        <w:t>生</w:t>
      </w:r>
      <w:r>
        <w:rPr>
          <w:rFonts w:ascii="FangSong" w:hAnsi="FangSong" w:eastAsia="FangSong" w:cs="FangSong"/>
          <w:sz w:val="31"/>
          <w:szCs w:val="31"/>
          <w:spacing w:val="3"/>
        </w:rPr>
        <w:t>资源回收实行体系化建设、规范化管理。鼓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励各行</w:t>
      </w:r>
      <w:r>
        <w:rPr>
          <w:rFonts w:ascii="FangSong" w:hAnsi="FangSong" w:eastAsia="FangSong" w:cs="FangSong"/>
          <w:sz w:val="31"/>
          <w:szCs w:val="31"/>
          <w:spacing w:val="5"/>
        </w:rPr>
        <w:t>各</w:t>
      </w:r>
      <w:r>
        <w:rPr>
          <w:rFonts w:ascii="FangSong" w:hAnsi="FangSong" w:eastAsia="FangSong" w:cs="FangSong"/>
          <w:sz w:val="31"/>
          <w:szCs w:val="31"/>
          <w:spacing w:val="4"/>
        </w:rPr>
        <w:t>业和居民积攒交售再生资源，提倡和支持对再生资源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无害化处理和综合利用。</w:t>
      </w:r>
    </w:p>
    <w:p>
      <w:pPr>
        <w:ind w:left="42" w:right="296" w:firstLine="60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再生资源的收集、储存、运输、处理等全过程</w:t>
      </w:r>
      <w:r>
        <w:rPr>
          <w:rFonts w:ascii="FangSong" w:hAnsi="FangSong" w:eastAsia="FangSong" w:cs="FangSong"/>
          <w:sz w:val="31"/>
          <w:szCs w:val="31"/>
          <w:spacing w:val="1"/>
        </w:rPr>
        <w:t>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当遵</w:t>
      </w:r>
      <w:r>
        <w:rPr>
          <w:rFonts w:ascii="FangSong" w:hAnsi="FangSong" w:eastAsia="FangSong" w:cs="FangSong"/>
          <w:sz w:val="31"/>
          <w:szCs w:val="31"/>
          <w:spacing w:val="7"/>
        </w:rPr>
        <w:t>守</w:t>
      </w:r>
      <w:r>
        <w:rPr>
          <w:rFonts w:ascii="FangSong" w:hAnsi="FangSong" w:eastAsia="FangSong" w:cs="FangSong"/>
          <w:sz w:val="31"/>
          <w:szCs w:val="31"/>
          <w:spacing w:val="5"/>
        </w:rPr>
        <w:t>环境保护法律法规、标准、技术政策和技术规范。</w:t>
      </w:r>
    </w:p>
    <w:p>
      <w:pPr>
        <w:ind w:left="10" w:right="299" w:firstLine="64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0"/>
        </w:rPr>
        <w:t>第</w:t>
      </w:r>
      <w:r>
        <w:rPr>
          <w:rFonts w:ascii="SimHei" w:hAnsi="SimHei" w:eastAsia="SimHei" w:cs="SimHei"/>
          <w:sz w:val="31"/>
          <w:szCs w:val="31"/>
          <w:spacing w:val="18"/>
        </w:rPr>
        <w:t>八</w:t>
      </w:r>
      <w:r>
        <w:rPr>
          <w:rFonts w:ascii="SimHei" w:hAnsi="SimHei" w:eastAsia="SimHei" w:cs="SimHei"/>
          <w:sz w:val="31"/>
          <w:szCs w:val="31"/>
          <w:spacing w:val="15"/>
        </w:rPr>
        <w:t>条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再生资源回收网点的设置及从事再生资源回收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经</w:t>
      </w:r>
      <w:r>
        <w:rPr>
          <w:rFonts w:ascii="FangSong" w:hAnsi="FangSong" w:eastAsia="FangSong" w:cs="FangSong"/>
          <w:sz w:val="31"/>
          <w:szCs w:val="31"/>
          <w:spacing w:val="6"/>
        </w:rPr>
        <w:t>营活动，须符合行业发展规划和国土空间规划。</w:t>
      </w:r>
    </w:p>
    <w:p>
      <w:pPr>
        <w:ind w:left="6" w:right="298" w:firstLine="63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第九条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从事再生资源回收经营活动，必须符合市场</w:t>
      </w:r>
      <w:r>
        <w:rPr>
          <w:rFonts w:ascii="FangSong" w:hAnsi="FangSong" w:eastAsia="FangSong" w:cs="FangSong"/>
          <w:sz w:val="31"/>
          <w:szCs w:val="31"/>
          <w:spacing w:val="3"/>
        </w:rPr>
        <w:t>主</w:t>
      </w:r>
      <w:r>
        <w:rPr>
          <w:rFonts w:ascii="FangSong" w:hAnsi="FangSong" w:eastAsia="FangSong" w:cs="FangSong"/>
          <w:sz w:val="31"/>
          <w:szCs w:val="31"/>
        </w:rPr>
        <w:t>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登</w:t>
      </w:r>
      <w:r>
        <w:rPr>
          <w:rFonts w:ascii="FangSong" w:hAnsi="FangSong" w:eastAsia="FangSong" w:cs="FangSong"/>
          <w:sz w:val="31"/>
          <w:szCs w:val="31"/>
          <w:spacing w:val="6"/>
        </w:rPr>
        <w:t>记条件，市场主体登记后，方可从事经营活动。</w:t>
      </w:r>
    </w:p>
    <w:p>
      <w:pPr>
        <w:ind w:left="2" w:right="298" w:firstLine="648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再生资源回收</w:t>
      </w:r>
      <w:r>
        <w:rPr>
          <w:rFonts w:ascii="FangSong" w:hAnsi="FangSong" w:eastAsia="FangSong" w:cs="FangSong"/>
          <w:sz w:val="31"/>
          <w:szCs w:val="31"/>
          <w:spacing w:val="-2"/>
        </w:rPr>
        <w:t>经营者备案事项整合到营业执照上，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市场监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督管理部门核准市</w:t>
      </w:r>
      <w:r>
        <w:rPr>
          <w:rFonts w:ascii="FangSong" w:hAnsi="FangSong" w:eastAsia="FangSong" w:cs="FangSong"/>
          <w:sz w:val="31"/>
          <w:szCs w:val="31"/>
          <w:spacing w:val="-1"/>
        </w:rPr>
        <w:t>场主体登记后，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通过省级共享平台将企业信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息</w:t>
      </w:r>
      <w:r>
        <w:rPr>
          <w:rFonts w:ascii="FangSong" w:hAnsi="FangSong" w:eastAsia="FangSong" w:cs="FangSong"/>
          <w:sz w:val="31"/>
          <w:szCs w:val="31"/>
          <w:spacing w:val="4"/>
        </w:rPr>
        <w:t>共享给各相关部门。</w:t>
      </w:r>
    </w:p>
    <w:p>
      <w:pPr>
        <w:ind w:left="8" w:right="294" w:firstLine="661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回收生产性废旧金属的再生资源回收企业和回收非生</w:t>
      </w:r>
      <w:r>
        <w:rPr>
          <w:rFonts w:ascii="FangSong" w:hAnsi="FangSong" w:eastAsia="FangSong" w:cs="FangSong"/>
          <w:sz w:val="31"/>
          <w:szCs w:val="31"/>
          <w:spacing w:val="12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性废旧金属的再生资</w:t>
      </w:r>
      <w:r>
        <w:rPr>
          <w:rFonts w:ascii="FangSong" w:hAnsi="FangSong" w:eastAsia="FangSong" w:cs="FangSong"/>
          <w:sz w:val="31"/>
          <w:szCs w:val="31"/>
          <w:spacing w:val="-1"/>
        </w:rPr>
        <w:t>源回收经营者，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应当在取得营业执照后15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日内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向所在地县级人民政府公安机关备案。</w:t>
      </w:r>
    </w:p>
    <w:p>
      <w:pPr>
        <w:ind w:left="64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备案事项发生</w:t>
      </w:r>
      <w:r>
        <w:rPr>
          <w:rFonts w:ascii="FangSong" w:hAnsi="FangSong" w:eastAsia="FangSong" w:cs="FangSong"/>
          <w:sz w:val="31"/>
          <w:szCs w:val="31"/>
          <w:spacing w:val="4"/>
        </w:rPr>
        <w:t>变</w:t>
      </w:r>
      <w:r>
        <w:rPr>
          <w:rFonts w:ascii="FangSong" w:hAnsi="FangSong" w:eastAsia="FangSong" w:cs="FangSong"/>
          <w:sz w:val="31"/>
          <w:szCs w:val="31"/>
          <w:spacing w:val="3"/>
        </w:rPr>
        <w:t>更时，前款所列再生资源回收经营者应当</w:t>
      </w:r>
    </w:p>
    <w:p>
      <w:pPr>
        <w:sectPr>
          <w:footerReference w:type="default" r:id="rId22"/>
          <w:pgSz w:w="11907" w:h="16841"/>
          <w:pgMar w:top="1431" w:right="1403" w:bottom="1513" w:left="1711" w:header="0" w:footer="114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3924934</wp:posOffset>
            </wp:positionH>
            <wp:positionV relativeFrom="page">
              <wp:posOffset>7380096</wp:posOffset>
            </wp:positionV>
            <wp:extent cx="1220177" cy="202691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0177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6" w:right="71" w:firstLine="53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自变</w:t>
      </w:r>
      <w:r>
        <w:rPr>
          <w:rFonts w:ascii="FangSong" w:hAnsi="FangSong" w:eastAsia="FangSong" w:cs="FangSong"/>
          <w:sz w:val="31"/>
          <w:szCs w:val="31"/>
          <w:spacing w:val="8"/>
        </w:rPr>
        <w:t>更</w:t>
      </w:r>
      <w:r>
        <w:rPr>
          <w:rFonts w:ascii="FangSong" w:hAnsi="FangSong" w:eastAsia="FangSong" w:cs="FangSong"/>
          <w:sz w:val="31"/>
          <w:szCs w:val="31"/>
          <w:spacing w:val="7"/>
        </w:rPr>
        <w:t>之日起15日内(属于市场主体登记事项的,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自市场主体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登记</w:t>
      </w:r>
      <w:r>
        <w:rPr>
          <w:rFonts w:ascii="FangSong" w:hAnsi="FangSong" w:eastAsia="FangSong" w:cs="FangSong"/>
          <w:sz w:val="31"/>
          <w:szCs w:val="31"/>
          <w:spacing w:val="12"/>
        </w:rPr>
        <w:t>变</w:t>
      </w:r>
      <w:r>
        <w:rPr>
          <w:rFonts w:ascii="FangSong" w:hAnsi="FangSong" w:eastAsia="FangSong" w:cs="FangSong"/>
          <w:sz w:val="31"/>
          <w:szCs w:val="31"/>
          <w:spacing w:val="9"/>
        </w:rPr>
        <w:t>更之日起15日内)向所在地县级人民政府公安机关办理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变</w:t>
      </w:r>
      <w:r>
        <w:rPr>
          <w:rFonts w:ascii="FangSong" w:hAnsi="FangSong" w:eastAsia="FangSong" w:cs="FangSong"/>
          <w:sz w:val="31"/>
          <w:szCs w:val="31"/>
          <w:spacing w:val="4"/>
        </w:rPr>
        <w:t>更手续。</w:t>
      </w:r>
    </w:p>
    <w:p>
      <w:pPr>
        <w:ind w:left="12" w:right="74" w:firstLine="64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十条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按照行业发展规划和网点专项规划设置再生资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源交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  <w:spacing w:val="4"/>
        </w:rPr>
        <w:t>市场和分拣中心，各区至少设置一个再生资源交易市场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或者分拣中心。</w:t>
      </w:r>
    </w:p>
    <w:p>
      <w:pPr>
        <w:ind w:left="31" w:right="17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从事再生资源回收、储存、分拣、加工、交易的经营者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必</w:t>
      </w:r>
      <w:r>
        <w:rPr>
          <w:rFonts w:ascii="FangSong" w:hAnsi="FangSong" w:eastAsia="FangSong" w:cs="FangSong"/>
          <w:sz w:val="31"/>
          <w:szCs w:val="31"/>
          <w:spacing w:val="8"/>
        </w:rPr>
        <w:t>须进入市场经营。再生资源交易市场应当符合下列条件：</w:t>
      </w:r>
    </w:p>
    <w:p>
      <w:pPr>
        <w:ind w:left="645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一)布局合理，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不影响市容和环境保护；</w:t>
      </w:r>
    </w:p>
    <w:p>
      <w:pPr>
        <w:ind w:left="645"/>
        <w:spacing w:before="22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(二)具备储存、初加工、一般无害化处理和防污染功能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45"/>
        <w:spacing w:before="22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(三)具备完善的消防设施</w:t>
      </w:r>
      <w:r>
        <w:rPr>
          <w:rFonts w:ascii="FangSong" w:hAnsi="FangSong" w:eastAsia="FangSong" w:cs="FangSong"/>
          <w:sz w:val="31"/>
          <w:szCs w:val="31"/>
          <w:spacing w:val="28"/>
        </w:rPr>
        <w:t>。</w:t>
      </w:r>
    </w:p>
    <w:p>
      <w:pPr>
        <w:ind w:left="15" w:right="73" w:firstLine="640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分拣中心建设应当符合国内贸易行业标准《再生资源绿</w:t>
      </w:r>
      <w:r>
        <w:rPr>
          <w:rFonts w:ascii="FangSong" w:hAnsi="FangSong" w:eastAsia="FangSong" w:cs="FangSong"/>
          <w:sz w:val="31"/>
          <w:szCs w:val="31"/>
          <w:spacing w:val="2"/>
        </w:rPr>
        <w:t>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分</w:t>
      </w:r>
      <w:r>
        <w:rPr>
          <w:rFonts w:ascii="FangSong" w:hAnsi="FangSong" w:eastAsia="FangSong" w:cs="FangSong"/>
          <w:sz w:val="31"/>
          <w:szCs w:val="31"/>
          <w:spacing w:val="-5"/>
        </w:rPr>
        <w:t>拣中心建设管理规范》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5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十一条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按照行业发展规划和网点专项规划在社区设</w:t>
      </w:r>
    </w:p>
    <w:p>
      <w:pPr>
        <w:spacing w:before="231" w:line="319" w:lineRule="exact"/>
        <w:textAlignment w:val="center"/>
        <w:rPr/>
      </w:pPr>
      <w:r>
        <w:drawing>
          <wp:inline distT="0" distB="0" distL="0" distR="0">
            <wp:extent cx="4064127" cy="20269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127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640"/>
        <w:spacing w:line="319" w:lineRule="exact"/>
        <w:textAlignment w:val="center"/>
        <w:rPr/>
      </w:pPr>
      <w:r>
        <w:drawing>
          <wp:inline distT="0" distB="0" distL="0" distR="0">
            <wp:extent cx="3657218" cy="202691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218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45"/>
        <w:spacing w:before="27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(</w:t>
      </w:r>
      <w:r>
        <w:rPr>
          <w:rFonts w:ascii="FangSong" w:hAnsi="FangSong" w:eastAsia="FangSong" w:cs="FangSong"/>
          <w:sz w:val="31"/>
          <w:szCs w:val="31"/>
          <w:spacing w:val="32"/>
        </w:rPr>
        <w:t>二)占地面积不得超过25</w:t>
      </w:r>
    </w:p>
    <w:p>
      <w:pPr>
        <w:ind w:left="645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三)统一样式、统一材质、统一标识。</w:t>
      </w:r>
    </w:p>
    <w:p>
      <w:pPr>
        <w:ind w:left="658"/>
        <w:spacing w:before="22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新</w:t>
      </w:r>
      <w:r>
        <w:rPr>
          <w:rFonts w:ascii="FangSong" w:hAnsi="FangSong" w:eastAsia="FangSong" w:cs="FangSong"/>
          <w:sz w:val="31"/>
          <w:szCs w:val="31"/>
          <w:spacing w:val="8"/>
        </w:rPr>
        <w:t>建</w:t>
      </w:r>
      <w:r>
        <w:rPr>
          <w:rFonts w:ascii="FangSong" w:hAnsi="FangSong" w:eastAsia="FangSong" w:cs="FangSong"/>
          <w:sz w:val="31"/>
          <w:szCs w:val="31"/>
          <w:spacing w:val="6"/>
        </w:rPr>
        <w:t>再生资源回收亭由商务主管部门负责监制。</w:t>
      </w:r>
    </w:p>
    <w:p>
      <w:pPr>
        <w:ind w:left="650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</w:t>
      </w:r>
      <w:r>
        <w:rPr>
          <w:rFonts w:ascii="SimHei" w:hAnsi="SimHei" w:eastAsia="SimHei" w:cs="SimHei"/>
          <w:sz w:val="31"/>
          <w:szCs w:val="31"/>
          <w:spacing w:val="11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二条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再生资源回收经营者应当遵守下列规定：</w:t>
      </w:r>
    </w:p>
    <w:p>
      <w:pPr>
        <w:ind w:left="645"/>
        <w:spacing w:before="2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>一)回收的再生资源做到货满即运，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日收日清，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整洁干</w:t>
      </w:r>
    </w:p>
    <w:p>
      <w:pPr>
        <w:sectPr>
          <w:footerReference w:type="default" r:id="rId23"/>
          <w:pgSz w:w="11907" w:h="16841"/>
          <w:pgMar w:top="1431" w:right="1627" w:bottom="1513" w:left="1702" w:header="0" w:footer="1149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1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净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不得在回收亭外堆放物品；</w:t>
      </w:r>
    </w:p>
    <w:p>
      <w:pPr>
        <w:ind w:left="645"/>
        <w:spacing w:before="22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(二)不得在回收亭内外从事任何形式的加工生产作业</w:t>
      </w:r>
      <w:r>
        <w:rPr>
          <w:rFonts w:ascii="FangSong" w:hAnsi="FangSong" w:eastAsia="FangSong" w:cs="FangSong"/>
          <w:sz w:val="31"/>
          <w:szCs w:val="31"/>
          <w:spacing w:val="16"/>
        </w:rPr>
        <w:t>；</w:t>
      </w:r>
    </w:p>
    <w:p>
      <w:pPr>
        <w:ind w:left="645"/>
        <w:spacing w:before="22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</w:t>
      </w:r>
      <w:r>
        <w:rPr>
          <w:rFonts w:ascii="FangSong" w:hAnsi="FangSong" w:eastAsia="FangSong" w:cs="FangSong"/>
          <w:sz w:val="31"/>
          <w:szCs w:val="31"/>
          <w:spacing w:val="20"/>
        </w:rPr>
        <w:t>三)不得改动、涂抹再生资源回收亭的外观及标识；</w:t>
      </w:r>
    </w:p>
    <w:p>
      <w:pPr>
        <w:ind w:firstLine="640"/>
        <w:spacing w:before="227" w:line="319" w:lineRule="exact"/>
        <w:textAlignment w:val="center"/>
        <w:rPr/>
      </w:pPr>
      <w:r>
        <w:drawing>
          <wp:inline distT="0" distB="0" distL="0" distR="0">
            <wp:extent cx="4469764" cy="20269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69764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" w:right="137" w:firstLine="599"/>
        <w:spacing w:before="28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五)严格执行防火、治安等管理规定，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配备必要的消防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设</w:t>
      </w:r>
      <w:r>
        <w:rPr>
          <w:rFonts w:ascii="FangSong" w:hAnsi="FangSong" w:eastAsia="FangSong" w:cs="FangSong"/>
          <w:sz w:val="31"/>
          <w:szCs w:val="31"/>
          <w:spacing w:val="4"/>
        </w:rPr>
        <w:t>施，确保安全经营。</w:t>
      </w:r>
    </w:p>
    <w:p>
      <w:pPr>
        <w:ind w:left="32" w:right="137" w:firstLine="62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第十三条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再生资源流动回收人员实行统一登记管理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>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一培训、统一</w:t>
      </w:r>
      <w:r>
        <w:rPr>
          <w:rFonts w:ascii="FangSong" w:hAnsi="FangSong" w:eastAsia="FangSong" w:cs="FangSong"/>
          <w:sz w:val="31"/>
          <w:szCs w:val="31"/>
          <w:spacing w:val="3"/>
        </w:rPr>
        <w:t>证件、统一车辆牌号、统一服饰标志。规范服务</w:t>
      </w:r>
    </w:p>
    <w:p>
      <w:pPr>
        <w:spacing w:line="319" w:lineRule="exact"/>
        <w:textAlignment w:val="center"/>
        <w:rPr/>
      </w:pPr>
      <w:r>
        <w:drawing>
          <wp:inline distT="0" distB="0" distL="0" distR="0">
            <wp:extent cx="3859783" cy="202691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59783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" w:right="137" w:firstLine="621"/>
        <w:spacing w:before="28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流动收购的再生资源物品，须送交再生资源交易市场或</w:t>
      </w:r>
      <w:r>
        <w:rPr>
          <w:rFonts w:ascii="FangSong" w:hAnsi="FangSong" w:eastAsia="FangSong" w:cs="FangSong"/>
          <w:sz w:val="31"/>
          <w:szCs w:val="31"/>
          <w:spacing w:val="1"/>
        </w:rPr>
        <w:t>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生资源回收亭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52" w:right="137" w:firstLine="60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第</w:t>
      </w:r>
      <w:r>
        <w:rPr>
          <w:rFonts w:ascii="SimHei" w:hAnsi="SimHei" w:eastAsia="SimHei" w:cs="SimHei"/>
          <w:sz w:val="31"/>
          <w:szCs w:val="31"/>
          <w:spacing w:val="-3"/>
        </w:rPr>
        <w:t>十</w:t>
      </w:r>
      <w:r>
        <w:rPr>
          <w:rFonts w:ascii="SimHei" w:hAnsi="SimHei" w:eastAsia="SimHei" w:cs="SimHei"/>
          <w:sz w:val="31"/>
          <w:szCs w:val="31"/>
          <w:spacing w:val="-2"/>
        </w:rPr>
        <w:t>四条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再生资源回收企业回收生产性废旧金属时，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</w:t>
      </w:r>
      <w:r>
        <w:rPr>
          <w:rFonts w:ascii="FangSong" w:hAnsi="FangSong" w:eastAsia="FangSong" w:cs="FangSong"/>
          <w:sz w:val="31"/>
          <w:szCs w:val="31"/>
          <w:spacing w:val="11"/>
        </w:rPr>
        <w:t>对</w:t>
      </w:r>
      <w:r>
        <w:rPr>
          <w:rFonts w:ascii="FangSong" w:hAnsi="FangSong" w:eastAsia="FangSong" w:cs="FangSong"/>
          <w:sz w:val="31"/>
          <w:szCs w:val="31"/>
          <w:spacing w:val="7"/>
        </w:rPr>
        <w:t>物品的名称、数量、规格、新旧程度等如实进行登记。</w:t>
      </w:r>
    </w:p>
    <w:p>
      <w:pPr>
        <w:ind w:left="16" w:right="72" w:firstLine="678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出</w:t>
      </w:r>
      <w:r>
        <w:rPr>
          <w:rFonts w:ascii="FangSong" w:hAnsi="FangSong" w:eastAsia="FangSong" w:cs="FangSong"/>
          <w:sz w:val="31"/>
          <w:szCs w:val="31"/>
          <w:spacing w:val="-9"/>
        </w:rPr>
        <w:t>售人为单位的，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应当查验出售单位开具的证明，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并如实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登记出售单位名称、经办人</w:t>
      </w:r>
      <w:r>
        <w:rPr>
          <w:rFonts w:ascii="FangSong" w:hAnsi="FangSong" w:eastAsia="FangSong" w:cs="FangSong"/>
          <w:sz w:val="31"/>
          <w:szCs w:val="31"/>
          <w:spacing w:val="-1"/>
        </w:rPr>
        <w:t>姓名、住址、身份证号码；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出售人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为个人</w:t>
      </w:r>
      <w:r>
        <w:rPr>
          <w:rFonts w:ascii="FangSong" w:hAnsi="FangSong" w:eastAsia="FangSong" w:cs="FangSong"/>
          <w:sz w:val="31"/>
          <w:szCs w:val="31"/>
          <w:spacing w:val="6"/>
        </w:rPr>
        <w:t>的，应当如实登记出售人的姓名、住址、身份证号码。</w:t>
      </w:r>
    </w:p>
    <w:p>
      <w:pPr>
        <w:ind w:left="656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登记</w:t>
      </w:r>
      <w:r>
        <w:rPr>
          <w:rFonts w:ascii="FangSong" w:hAnsi="FangSong" w:eastAsia="FangSong" w:cs="FangSong"/>
          <w:sz w:val="31"/>
          <w:szCs w:val="31"/>
          <w:spacing w:val="5"/>
        </w:rPr>
        <w:t>资料保存期限不得少于两年。</w:t>
      </w:r>
    </w:p>
    <w:p>
      <w:pPr>
        <w:ind w:left="653"/>
        <w:spacing w:before="230" w:line="220" w:lineRule="auto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第十五条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sz w:val="31"/>
          <w:szCs w:val="31"/>
          <w:position w:val="-4"/>
        </w:rPr>
        <w:drawing>
          <wp:inline distT="0" distB="0" distL="0" distR="0">
            <wp:extent cx="4064127" cy="20269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127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6"/>
        <w:spacing w:before="23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一)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铁路、石油、电力、电信通讯、矿山、水利、测量</w:t>
      </w:r>
    </w:p>
    <w:p>
      <w:pPr>
        <w:spacing w:before="227" w:line="319" w:lineRule="exact"/>
        <w:textAlignment w:val="center"/>
        <w:rPr/>
      </w:pPr>
      <w:r>
        <w:drawing>
          <wp:inline distT="0" distB="0" distL="0" distR="0">
            <wp:extent cx="4064127" cy="202692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127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6"/>
        <w:spacing w:before="27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二)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枪支弹药，易燃易爆，有放射性危害、列入国家管</w:t>
      </w:r>
    </w:p>
    <w:p>
      <w:pPr>
        <w:sectPr>
          <w:footerReference w:type="default" r:id="rId26"/>
          <w:pgSz w:w="11907" w:h="16841"/>
          <w:pgMar w:top="1431" w:right="1565" w:bottom="1513" w:left="1702" w:header="0" w:footer="1147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319" w:lineRule="exact"/>
        <w:textAlignment w:val="center"/>
        <w:rPr/>
      </w:pPr>
      <w:r>
        <w:drawing>
          <wp:inline distT="0" distB="0" distL="0" distR="0">
            <wp:extent cx="2437637" cy="20269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7637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79"/>
        <w:spacing w:line="319" w:lineRule="exact"/>
        <w:textAlignment w:val="center"/>
        <w:rPr/>
      </w:pPr>
      <w:r>
        <w:drawing>
          <wp:inline distT="0" distB="0" distL="0" distR="0">
            <wp:extent cx="2641980" cy="202692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198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4"/>
        <w:spacing w:before="28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四)公安机关通报寻查的赃物及有赃物嫌疑的物品；</w:t>
      </w:r>
    </w:p>
    <w:p>
      <w:pPr>
        <w:ind w:left="484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(</w:t>
      </w:r>
      <w:r>
        <w:rPr>
          <w:rFonts w:ascii="FangSong" w:hAnsi="FangSong" w:eastAsia="FangSong" w:cs="FangSong"/>
          <w:sz w:val="31"/>
          <w:szCs w:val="31"/>
          <w:spacing w:val="29"/>
        </w:rPr>
        <w:t>五)法律法规规定的其他物品。</w:t>
      </w:r>
    </w:p>
    <w:p>
      <w:pPr>
        <w:ind w:left="653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第十</w:t>
      </w:r>
      <w:r>
        <w:rPr>
          <w:rFonts w:ascii="SimHei" w:hAnsi="SimHei" w:eastAsia="SimHei" w:cs="SimHei"/>
          <w:sz w:val="31"/>
          <w:szCs w:val="31"/>
          <w:spacing w:val="6"/>
        </w:rPr>
        <w:t>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城市居民区内不得设立再生资源回收站。</w:t>
      </w:r>
    </w:p>
    <w:p>
      <w:pPr>
        <w:ind w:left="6" w:firstLine="644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城</w:t>
      </w:r>
      <w:r>
        <w:rPr>
          <w:rFonts w:ascii="FangSong" w:hAnsi="FangSong" w:eastAsia="FangSong" w:cs="FangSong"/>
          <w:sz w:val="31"/>
          <w:szCs w:val="31"/>
          <w:spacing w:val="-4"/>
        </w:rPr>
        <w:t>市主要街路、铁路、高速公路、矿区、码头、军事禁区、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大型工矿企业、大型商业网点、学校、医院附近，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距居民</w:t>
      </w:r>
      <w:r>
        <w:rPr>
          <w:rFonts w:ascii="FangSong" w:hAnsi="FangSong" w:eastAsia="FangSong" w:cs="FangSong"/>
          <w:sz w:val="31"/>
          <w:szCs w:val="31"/>
        </w:rPr>
        <w:t>楼10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米以内，居民楼内及与居民楼相连的车库、门市，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不得设立任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何形式的再生资源回收网点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6" w:right="101" w:firstLine="636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第十七条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再生资源回收经营者在经营活动中，发现</w:t>
      </w:r>
      <w:r>
        <w:rPr>
          <w:rFonts w:ascii="FangSong" w:hAnsi="FangSong" w:eastAsia="FangSong" w:cs="FangSong"/>
          <w:sz w:val="31"/>
          <w:szCs w:val="31"/>
          <w:spacing w:val="3"/>
        </w:rPr>
        <w:t>有</w:t>
      </w:r>
      <w:r>
        <w:rPr>
          <w:rFonts w:ascii="FangSong" w:hAnsi="FangSong" w:eastAsia="FangSong" w:cs="FangSong"/>
          <w:sz w:val="31"/>
          <w:szCs w:val="31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</w:t>
      </w:r>
      <w:r>
        <w:rPr>
          <w:rFonts w:ascii="FangSong" w:hAnsi="FangSong" w:eastAsia="FangSong" w:cs="FangSong"/>
          <w:sz w:val="31"/>
          <w:szCs w:val="31"/>
          <w:spacing w:val="7"/>
        </w:rPr>
        <w:t>机</w:t>
      </w:r>
      <w:r>
        <w:rPr>
          <w:rFonts w:ascii="FangSong" w:hAnsi="FangSong" w:eastAsia="FangSong" w:cs="FangSong"/>
          <w:sz w:val="31"/>
          <w:szCs w:val="31"/>
          <w:spacing w:val="4"/>
        </w:rPr>
        <w:t>关通报寻查的赃物或有赃物嫌疑的物品时，应当立即向所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在地公安机关报告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6" w:right="101" w:firstLine="636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第十八条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违反本办法规定，未依法取得营业执照擅</w:t>
      </w:r>
      <w:r>
        <w:rPr>
          <w:rFonts w:ascii="FangSong" w:hAnsi="FangSong" w:eastAsia="FangSong" w:cs="FangSong"/>
          <w:sz w:val="31"/>
          <w:szCs w:val="31"/>
          <w:spacing w:val="2"/>
        </w:rPr>
        <w:t>自</w:t>
      </w:r>
      <w:r>
        <w:rPr>
          <w:rFonts w:ascii="FangSong" w:hAnsi="FangSong" w:eastAsia="FangSong" w:cs="FangSong"/>
          <w:sz w:val="31"/>
          <w:szCs w:val="31"/>
        </w:rPr>
        <w:t>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事</w:t>
      </w:r>
      <w:r>
        <w:rPr>
          <w:rFonts w:ascii="FangSong" w:hAnsi="FangSong" w:eastAsia="FangSong" w:cs="FangSong"/>
          <w:sz w:val="31"/>
          <w:szCs w:val="31"/>
          <w:spacing w:val="7"/>
        </w:rPr>
        <w:t>再</w:t>
      </w:r>
      <w:r>
        <w:rPr>
          <w:rFonts w:ascii="FangSong" w:hAnsi="FangSong" w:eastAsia="FangSong" w:cs="FangSong"/>
          <w:sz w:val="31"/>
          <w:szCs w:val="31"/>
          <w:spacing w:val="4"/>
        </w:rPr>
        <w:t>生资源回收经营业务的，由市场监督管理部门依据有关规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定予</w:t>
      </w:r>
      <w:r>
        <w:rPr>
          <w:rFonts w:ascii="FangSong" w:hAnsi="FangSong" w:eastAsia="FangSong" w:cs="FangSong"/>
          <w:sz w:val="31"/>
          <w:szCs w:val="31"/>
        </w:rPr>
        <w:t>以处罚。</w:t>
      </w:r>
    </w:p>
    <w:p>
      <w:pPr>
        <w:ind w:left="20" w:right="99" w:firstLine="64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再生资源回收经营者超出市场监督管理部门核准的范</w:t>
      </w:r>
      <w:r>
        <w:rPr>
          <w:rFonts w:ascii="FangSong" w:hAnsi="FangSong" w:eastAsia="FangSong" w:cs="FangSong"/>
          <w:sz w:val="31"/>
          <w:szCs w:val="31"/>
          <w:spacing w:val="12"/>
        </w:rPr>
        <w:t>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经营的，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由市场监督管理部门依据</w:t>
      </w:r>
      <w:r>
        <w:rPr>
          <w:rFonts w:ascii="FangSong" w:hAnsi="FangSong" w:eastAsia="FangSong" w:cs="FangSong"/>
          <w:sz w:val="31"/>
          <w:szCs w:val="31"/>
        </w:rPr>
        <w:t>有关规定予以处罚。</w:t>
      </w:r>
    </w:p>
    <w:p>
      <w:pPr>
        <w:ind w:left="65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4"/>
        </w:rPr>
        <w:t>第十</w:t>
      </w:r>
      <w:r>
        <w:rPr>
          <w:rFonts w:ascii="SimHei" w:hAnsi="SimHei" w:eastAsia="SimHei" w:cs="SimHei"/>
          <w:sz w:val="31"/>
          <w:szCs w:val="31"/>
          <w:spacing w:val="-8"/>
        </w:rPr>
        <w:t>九</w:t>
      </w:r>
      <w:r>
        <w:rPr>
          <w:rFonts w:ascii="SimHei" w:hAnsi="SimHei" w:eastAsia="SimHei" w:cs="SimHei"/>
          <w:sz w:val="31"/>
          <w:szCs w:val="31"/>
          <w:spacing w:val="-7"/>
        </w:rPr>
        <w:t>条</w:t>
      </w:r>
      <w:r>
        <w:rPr>
          <w:rFonts w:ascii="SimHei" w:hAnsi="SimHei" w:eastAsia="SimHei" w:cs="SimHei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违反本办法，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有下列情形之一的，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由城市管理</w:t>
      </w:r>
    </w:p>
    <w:p>
      <w:pPr>
        <w:spacing w:before="225" w:line="320" w:lineRule="exact"/>
        <w:textAlignment w:val="center"/>
        <w:rPr/>
      </w:pPr>
      <w:r>
        <w:drawing>
          <wp:inline distT="0" distB="0" distL="0" distR="0">
            <wp:extent cx="2641980" cy="20269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198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" w:right="101" w:firstLine="470"/>
        <w:spacing w:before="279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5"/>
        </w:rPr>
        <w:t>(</w:t>
      </w:r>
      <w:r>
        <w:rPr>
          <w:rFonts w:ascii="FangSong" w:hAnsi="FangSong" w:eastAsia="FangSong" w:cs="FangSong"/>
          <w:sz w:val="31"/>
          <w:szCs w:val="31"/>
          <w:spacing w:val="38"/>
        </w:rPr>
        <w:t>一)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违反第十二条第(一)项、第(二)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项、第(三)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项规定，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再生资源回收经</w:t>
      </w:r>
      <w:r>
        <w:rPr>
          <w:rFonts w:ascii="FangSong" w:hAnsi="FangSong" w:eastAsia="FangSong" w:cs="FangSong"/>
          <w:sz w:val="31"/>
          <w:szCs w:val="31"/>
          <w:spacing w:val="-1"/>
        </w:rPr>
        <w:t>营者未做到再生资源货满即运、日收</w:t>
      </w:r>
    </w:p>
    <w:p>
      <w:pPr>
        <w:sectPr>
          <w:footerReference w:type="default" r:id="rId30"/>
          <w:pgSz w:w="11907" w:h="16841"/>
          <w:pgMar w:top="1431" w:right="1600" w:bottom="1513" w:left="1702" w:header="0" w:footer="1147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" w:right="1" w:firstLine="62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日清，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或者在再生资源回收亭外堆放物品、在再生资源回收亭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内外从事加工</w:t>
      </w:r>
      <w:r>
        <w:rPr>
          <w:rFonts w:ascii="FangSong" w:hAnsi="FangSong" w:eastAsia="FangSong" w:cs="FangSong"/>
          <w:sz w:val="31"/>
          <w:szCs w:val="31"/>
          <w:spacing w:val="-1"/>
        </w:rPr>
        <w:t>生产作业，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改动、涂抹再生资源回收亭的外观及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标</w:t>
      </w:r>
      <w:r>
        <w:rPr>
          <w:rFonts w:ascii="FangSong" w:hAnsi="FangSong" w:eastAsia="FangSong" w:cs="FangSong"/>
          <w:sz w:val="31"/>
          <w:szCs w:val="31"/>
          <w:spacing w:val="-6"/>
        </w:rPr>
        <w:t>识的，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给予警告，责令限期改正，逾期拒不改正的，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处以50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元至200</w:t>
      </w:r>
      <w:r>
        <w:rPr>
          <w:rFonts w:ascii="FangSong" w:hAnsi="FangSong" w:eastAsia="FangSong" w:cs="FangSong"/>
          <w:sz w:val="31"/>
          <w:szCs w:val="31"/>
        </w:rPr>
        <w:t>元的罚款；</w:t>
      </w:r>
    </w:p>
    <w:p>
      <w:pPr>
        <w:ind w:left="6" w:firstLine="603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违反第十二条第(四)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项规定，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未取得建设工程规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划</w:t>
      </w:r>
      <w:r>
        <w:rPr>
          <w:rFonts w:ascii="FangSong" w:hAnsi="FangSong" w:eastAsia="FangSong" w:cs="FangSong"/>
          <w:sz w:val="31"/>
          <w:szCs w:val="31"/>
          <w:spacing w:val="16"/>
        </w:rPr>
        <w:t>许可证擅自变更再生资源回收亭设置位置的，责令限期拆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除</w:t>
      </w:r>
      <w:r>
        <w:rPr>
          <w:rFonts w:ascii="FangSong" w:hAnsi="FangSong" w:eastAsia="FangSong" w:cs="FangSong"/>
          <w:sz w:val="31"/>
          <w:szCs w:val="31"/>
          <w:spacing w:val="4"/>
        </w:rPr>
        <w:t>，逾期未拆除的，依法强制拆除，并处以100元至500元的罚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款</w:t>
      </w:r>
      <w:r>
        <w:rPr>
          <w:rFonts w:ascii="FangSong" w:hAnsi="FangSong" w:eastAsia="FangSong" w:cs="FangSong"/>
          <w:sz w:val="31"/>
          <w:szCs w:val="31"/>
          <w:spacing w:val="-20"/>
        </w:rPr>
        <w:t>；</w:t>
      </w:r>
    </w:p>
    <w:p>
      <w:pPr>
        <w:ind w:left="13" w:right="5" w:firstLine="622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三)违反第十六条规定，擅自在不得设立再生资源经营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网</w:t>
      </w:r>
      <w:r>
        <w:rPr>
          <w:rFonts w:ascii="FangSong" w:hAnsi="FangSong" w:eastAsia="FangSong" w:cs="FangSong"/>
          <w:sz w:val="31"/>
          <w:szCs w:val="31"/>
          <w:spacing w:val="4"/>
        </w:rPr>
        <w:t>点的地域设置再生资源回收亭的，责令限期改正；逾期未改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正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7"/>
        </w:rPr>
        <w:t>，依法强制拆除，并处以1000元至5000元的罚款。</w:t>
      </w:r>
    </w:p>
    <w:p>
      <w:pPr>
        <w:ind w:left="17" w:right="4" w:firstLine="62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4"/>
        </w:rPr>
        <w:t>第二</w:t>
      </w:r>
      <w:r>
        <w:rPr>
          <w:rFonts w:ascii="SimHei" w:hAnsi="SimHei" w:eastAsia="SimHei" w:cs="SimHei"/>
          <w:sz w:val="31"/>
          <w:szCs w:val="31"/>
          <w:spacing w:val="-9"/>
        </w:rPr>
        <w:t>十</w:t>
      </w:r>
      <w:r>
        <w:rPr>
          <w:rFonts w:ascii="SimHei" w:hAnsi="SimHei" w:eastAsia="SimHei" w:cs="SimHei"/>
          <w:sz w:val="31"/>
          <w:szCs w:val="31"/>
          <w:spacing w:val="-7"/>
        </w:rPr>
        <w:t>条</w:t>
      </w:r>
      <w:r>
        <w:rPr>
          <w:rFonts w:ascii="SimHei" w:hAnsi="SimHei" w:eastAsia="SimHei" w:cs="SimHei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违反本办法，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有下列情形之一的，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由公安机关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予</w:t>
      </w:r>
      <w:r>
        <w:rPr>
          <w:rFonts w:ascii="FangSong" w:hAnsi="FangSong" w:eastAsia="FangSong" w:cs="FangSong"/>
          <w:sz w:val="31"/>
          <w:szCs w:val="31"/>
          <w:spacing w:val="2"/>
        </w:rPr>
        <w:t>以处罚。</w:t>
      </w:r>
    </w:p>
    <w:p>
      <w:pPr>
        <w:ind w:right="2" w:firstLine="636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违反第十二条第(五)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项、第十四条第一款、第二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款、第</w:t>
      </w:r>
      <w:r>
        <w:rPr>
          <w:rFonts w:ascii="FangSong" w:hAnsi="FangSong" w:eastAsia="FangSong" w:cs="FangSong"/>
          <w:sz w:val="31"/>
          <w:szCs w:val="31"/>
          <w:spacing w:val="7"/>
        </w:rPr>
        <w:t>十</w:t>
      </w:r>
      <w:r>
        <w:rPr>
          <w:rFonts w:ascii="FangSong" w:hAnsi="FangSong" w:eastAsia="FangSong" w:cs="FangSong"/>
          <w:sz w:val="31"/>
          <w:szCs w:val="31"/>
          <w:spacing w:val="4"/>
        </w:rPr>
        <w:t>五条规定，不执行防火、治安等管理规定、回收生产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性废旧</w:t>
      </w:r>
      <w:r>
        <w:rPr>
          <w:rFonts w:ascii="FangSong" w:hAnsi="FangSong" w:eastAsia="FangSong" w:cs="FangSong"/>
          <w:sz w:val="31"/>
          <w:szCs w:val="31"/>
          <w:spacing w:val="7"/>
        </w:rPr>
        <w:t>金</w:t>
      </w:r>
      <w:r>
        <w:rPr>
          <w:rFonts w:ascii="FangSong" w:hAnsi="FangSong" w:eastAsia="FangSong" w:cs="FangSong"/>
          <w:sz w:val="31"/>
          <w:szCs w:val="31"/>
          <w:spacing w:val="4"/>
        </w:rPr>
        <w:t>属未如实进行登记或者回收违禁物品的，依据有关法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律法规</w:t>
      </w:r>
      <w:r>
        <w:rPr>
          <w:rFonts w:ascii="FangSong" w:hAnsi="FangSong" w:eastAsia="FangSong" w:cs="FangSong"/>
          <w:sz w:val="31"/>
          <w:szCs w:val="31"/>
          <w:spacing w:val="6"/>
        </w:rPr>
        <w:t>规定予以处罚，构成犯罪的，依法追究刑事责任；</w:t>
      </w:r>
    </w:p>
    <w:p>
      <w:pPr>
        <w:ind w:left="31" w:right="5" w:firstLine="60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二)违反第十四条第三款规定，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未按期限保留登记资料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的，责</w:t>
      </w:r>
      <w:r>
        <w:rPr>
          <w:rFonts w:ascii="FangSong" w:hAnsi="FangSong" w:eastAsia="FangSong" w:cs="FangSong"/>
          <w:sz w:val="31"/>
          <w:szCs w:val="31"/>
          <w:spacing w:val="6"/>
        </w:rPr>
        <w:t>令</w:t>
      </w:r>
      <w:r>
        <w:rPr>
          <w:rFonts w:ascii="FangSong" w:hAnsi="FangSong" w:eastAsia="FangSong" w:cs="FangSong"/>
          <w:sz w:val="31"/>
          <w:szCs w:val="31"/>
          <w:spacing w:val="4"/>
        </w:rPr>
        <w:t>改正，并处以500元至1000元的罚款；</w:t>
      </w:r>
    </w:p>
    <w:p>
      <w:pPr>
        <w:ind w:left="43" w:right="2" w:firstLine="592"/>
        <w:spacing w:before="3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三)违反第十七条规定，发现赃物或者有赃物嫌疑的物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品而未向公安机关报告的，给予警告，并处以500元至1000</w:t>
      </w:r>
      <w:r>
        <w:rPr>
          <w:rFonts w:ascii="FangSong" w:hAnsi="FangSong" w:eastAsia="FangSong" w:cs="FangSong"/>
          <w:sz w:val="31"/>
          <w:szCs w:val="31"/>
          <w:spacing w:val="5"/>
        </w:rPr>
        <w:t>元</w:t>
      </w:r>
    </w:p>
    <w:p>
      <w:pPr>
        <w:sectPr>
          <w:footerReference w:type="default" r:id="rId32"/>
          <w:pgSz w:w="11907" w:h="16841"/>
          <w:pgMar w:top="1431" w:right="1697" w:bottom="1513" w:left="1710" w:header="0" w:footer="114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9" w:firstLine="16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的</w:t>
      </w:r>
      <w:r>
        <w:rPr>
          <w:rFonts w:ascii="FangSong" w:hAnsi="FangSong" w:eastAsia="FangSong" w:cs="FangSong"/>
          <w:sz w:val="31"/>
          <w:szCs w:val="31"/>
          <w:spacing w:val="17"/>
        </w:rPr>
        <w:t>罚</w:t>
      </w:r>
      <w:r>
        <w:rPr>
          <w:rFonts w:ascii="FangSong" w:hAnsi="FangSong" w:eastAsia="FangSong" w:cs="FangSong"/>
          <w:sz w:val="31"/>
          <w:szCs w:val="31"/>
          <w:spacing w:val="13"/>
        </w:rPr>
        <w:t>款；造成严重后果或者屡教不改的，处以1000元至5000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元的罚款。</w:t>
      </w:r>
    </w:p>
    <w:p>
      <w:pPr>
        <w:ind w:left="2" w:right="2" w:firstLine="63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第二十一条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行政执法人员滥用职权、玩忽职守、徇私</w:t>
      </w:r>
      <w:r>
        <w:rPr>
          <w:rFonts w:ascii="FangSong" w:hAnsi="FangSong" w:eastAsia="FangSong" w:cs="FangSong"/>
          <w:sz w:val="31"/>
          <w:szCs w:val="31"/>
          <w:spacing w:val="1"/>
        </w:rPr>
        <w:t>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弊的，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由其所在单位或者上级主管部门给予行政处分，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构成犯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罪的，依法追究刑事责任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spacing w:line="160" w:lineRule="exact"/>
        <w:rPr/>
      </w:pPr>
      <w:r/>
    </w:p>
    <w:p>
      <w:pPr>
        <w:sectPr>
          <w:footerReference w:type="default" r:id="rId33"/>
          <w:pgSz w:w="11907" w:h="16841"/>
          <w:pgMar w:top="1431" w:right="1696" w:bottom="1513" w:left="1715" w:header="0" w:footer="1147" w:gutter="0"/>
          <w:cols w:equalWidth="0" w:num="1">
            <w:col w:w="8495" w:space="0"/>
          </w:cols>
        </w:sectPr>
        <w:rPr/>
      </w:pPr>
    </w:p>
    <w:p>
      <w:pPr>
        <w:ind w:left="639"/>
        <w:spacing w:before="6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第二十二条</w:t>
      </w:r>
    </w:p>
    <w:p>
      <w:pPr>
        <w:ind w:left="6" w:right="233" w:firstLine="633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第二十三条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执</w:t>
      </w:r>
      <w:r>
        <w:rPr>
          <w:rFonts w:ascii="FangSong" w:hAnsi="FangSong" w:eastAsia="FangSong" w:cs="FangSong"/>
          <w:sz w:val="31"/>
          <w:szCs w:val="31"/>
          <w:spacing w:val="-11"/>
        </w:rPr>
        <w:t>行。</w:t>
      </w:r>
    </w:p>
    <w:p>
      <w:pPr>
        <w:ind w:left="639"/>
        <w:spacing w:line="19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第二十四条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"/>
        <w:spacing w:before="6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办法由市商务主管部门组织实施。</w:t>
      </w:r>
    </w:p>
    <w:p>
      <w:pPr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各</w:t>
      </w:r>
      <w:r>
        <w:rPr>
          <w:rFonts w:ascii="FangSong" w:hAnsi="FangSong" w:eastAsia="FangSong" w:cs="FangSong"/>
          <w:sz w:val="31"/>
          <w:szCs w:val="31"/>
          <w:spacing w:val="18"/>
        </w:rPr>
        <w:t>县(市)再生资源回收管理可参照本办法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ind w:left="1"/>
        <w:spacing w:before="102"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本办法自2008年1月1日起施行。</w:t>
      </w:r>
      <w:r>
        <w:rPr>
          <w:rFonts w:ascii="FangSong" w:hAnsi="FangSong" w:eastAsia="FangSong" w:cs="FangSong"/>
          <w:sz w:val="31"/>
          <w:szCs w:val="31"/>
          <w:spacing w:val="1"/>
        </w:rPr>
        <w:t>2000年7月1</w:t>
      </w:r>
    </w:p>
    <w:p>
      <w:pPr>
        <w:sectPr>
          <w:type w:val="continuous"/>
          <w:pgSz w:w="11907" w:h="16841"/>
          <w:pgMar w:top="1431" w:right="1696" w:bottom="1513" w:left="1715" w:header="0" w:footer="1147" w:gutter="0"/>
          <w:cols w:equalWidth="0" w:num="2">
            <w:col w:w="2459" w:space="100"/>
            <w:col w:w="5936" w:space="0"/>
          </w:cols>
        </w:sectPr>
        <w:rPr/>
      </w:pPr>
    </w:p>
    <w:p>
      <w:pPr>
        <w:ind w:left="58"/>
        <w:spacing w:before="280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日起施行，</w:t>
      </w: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2004年8月19日修订的《吉林市再生资源回收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利</w:t>
      </w:r>
      <w:r>
        <w:rPr>
          <w:rFonts w:ascii="FangSong" w:hAnsi="FangSong" w:eastAsia="FangSong" w:cs="FangSong"/>
          <w:sz w:val="31"/>
          <w:szCs w:val="31"/>
          <w:position w:val="21"/>
        </w:rPr>
        <w:t>用</w:t>
      </w:r>
    </w:p>
    <w:p>
      <w:pPr>
        <w:spacing w:before="1"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管理办</w:t>
      </w:r>
      <w:r>
        <w:rPr>
          <w:rFonts w:ascii="FangSong" w:hAnsi="FangSong" w:eastAsia="FangSong" w:cs="FangSong"/>
          <w:sz w:val="31"/>
          <w:szCs w:val="31"/>
          <w:spacing w:val="2"/>
        </w:rPr>
        <w:t>法》同时废止。</w:t>
      </w:r>
    </w:p>
    <w:sectPr>
      <w:type w:val="continuous"/>
      <w:pgSz w:w="11907" w:h="16841"/>
      <w:pgMar w:top="1431" w:right="1696" w:bottom="1513" w:left="1715" w:header="0" w:footer="1147" w:gutter="0"/>
      <w:cols w:equalWidth="0" w:num="1">
        <w:col w:w="84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18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1－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－10－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4"/>
      <w:spacing w:before="1" w:line="24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－11－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－12－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－13－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－14－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2－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4"/>
      </w:rPr>
      <w:t>－</w:t>
    </w:r>
    <w:r>
      <w:rPr>
        <w:rFonts w:ascii="SimSun" w:hAnsi="SimSun" w:eastAsia="SimSun" w:cs="SimSun"/>
        <w:sz w:val="28"/>
        <w:szCs w:val="28"/>
        <w:spacing w:val="-23"/>
      </w:rPr>
      <w:t>3－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4－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3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5－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6－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4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7－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8－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3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－</w:t>
    </w:r>
    <w:r>
      <w:rPr>
        <w:rFonts w:ascii="SimSun" w:hAnsi="SimSun" w:eastAsia="SimSun" w:cs="SimSun"/>
        <w:sz w:val="28"/>
        <w:szCs w:val="28"/>
        <w:spacing w:val="-11"/>
      </w:rPr>
      <w:t>9－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footer" Target="footer2.xml"/><Relationship Id="rId4" Type="http://schemas.openxmlformats.org/officeDocument/2006/relationships/image" Target="media/image3.jpeg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footer" Target="footer14.xml"/><Relationship Id="rId32" Type="http://schemas.openxmlformats.org/officeDocument/2006/relationships/footer" Target="footer13.xml"/><Relationship Id="rId31" Type="http://schemas.openxmlformats.org/officeDocument/2006/relationships/image" Target="media/image19.png"/><Relationship Id="rId30" Type="http://schemas.openxmlformats.org/officeDocument/2006/relationships/footer" Target="footer12.xml"/><Relationship Id="rId3" Type="http://schemas.openxmlformats.org/officeDocument/2006/relationships/image" Target="media/image2.png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footer" Target="footer11.xml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footer" Target="footer10.xml"/><Relationship Id="rId22" Type="http://schemas.openxmlformats.org/officeDocument/2006/relationships/footer" Target="footer9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image" Target="media/image1.png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footer" Target="footer8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Microsoft?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吉林市行政规范性文件</dc:title>
  <dc:creator>lenovo</dc:creator>
  <dcterms:created xsi:type="dcterms:W3CDTF">2022-12-29T13:45:50Z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2022-12-29T16:14:45</vt:filetime>
  </property>
  <property fmtid="{D5CDD505-2E9C-101B-9397-08002B2CF9AE}" pid="4" name="UsrData">
    <vt:lpwstr>63ad4c627e63a600158cdb80</vt:lpwstr>
  </property>
</Properties>
</file>