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关于命名2020年度吉林市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放心消费示范单位的决定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为全面深入开展“放心消费在江城”创建活动，营造安全放心消费环境，促进经济健康发展，社会和谐稳定，根据吉市监消字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号《关于印发2020年全省深入实施“放心消费在吉林”创建工程推进方案的通知》和吉林市《关于印发2020年全市深入实施“放心消费在江城”创建工程推进方案的通知》精神，吉林市放心消费创建工作领导小组办公室积极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展放心消费示范单位培树，深入推进“放心消费在吉林”创建工作。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参创单位自主申报、各县（市、区）放心消费创建工作领导小组办公室初审、吉林市放心消费创建工作领导小组办公室考核、验收、公示，并征求吉林市消费者权益保护工作联席会议成员单位意见，决定命名67个单位为吉林市放心消费示范店（企业），4个商圈（街区）为吉林市放心消费示范商圈（街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希望被命名的单位珍惜荣誉，再接再厉，充分发挥示范引领作用，不断加强诚信守法经营，积极履行企业社会责任，努力为消费者营造良好的消费环境，为我市创建全省“放心消费示范城市”做出积极贡献。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 w:cs="Times New Roman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w w:val="95"/>
          <w:sz w:val="32"/>
          <w:szCs w:val="32"/>
        </w:rPr>
        <w:t>2020年度放心消费示范店（企业）名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ascii="Times New Roman" w:hAnsi="Times New Roman" w:eastAsia="仿宋_GB2312" w:cs="Times New Roman"/>
          <w:w w:val="95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w w:val="95"/>
          <w:sz w:val="32"/>
          <w:szCs w:val="32"/>
        </w:rPr>
        <w:t>2020年度放心消费示范商圈（街区）名单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520" w:firstLineChars="500"/>
        <w:textAlignment w:val="auto"/>
        <w:rPr>
          <w:rFonts w:ascii="Times New Roman" w:hAnsi="Times New Roman" w:eastAsia="仿宋_GB2312" w:cs="Times New Roman"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520" w:firstLineChars="500"/>
        <w:textAlignment w:val="auto"/>
        <w:rPr>
          <w:rFonts w:ascii="Times New Roman" w:hAnsi="Times New Roman" w:eastAsia="仿宋_GB2312" w:cs="Times New Roman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吉林市放心消费创建工作领导小组办公室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（吉林市市场监督管理局代章）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2020年9月30日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Times New Roman" w:eastAsia="方正小标宋简体" w:cs="Times New Roman"/>
          <w:w w:val="95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w w:val="95"/>
          <w:sz w:val="32"/>
          <w:szCs w:val="32"/>
        </w:rPr>
        <w:t>2020年度放心消费示范店（企业）名单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1．吉林市船营区好芙利蛋糕店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2．吉林市德力坤新兴圆餐饮有限公司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3．吉林大药房药业股份有限公司吉林市附属医院连锁店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4．吉林省中校印刷有限公司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5．中国建设银行股份有限公司吉林市分行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6．吉林福源馆食品集团有限责任公司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7．吉林曹洛比童话酒店股份有限公司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8．吉林市利亚德餐饮有限公司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9．吉林市船营区大富豪鞋店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10．吉林东市商贸经济示范区同仁验光配镜中心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11．吉林市吉林东市商贸经济示范区川人百味食府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12．吉林市吉林东市商贸经济示范区万涛栗子商行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13．吉林市吉林东市商贸经济示范区天和珠宝行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14．吉林市昌邑区韩东好芙利蛋糕店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15．吉林市吉林东市商贸经济示范区汉东土特产商店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16．吉林市国美电器有限公司江北龙华店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17．吉林市百得旺起食品有限公司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18．吉林市龙潭区双嘉粮油经销处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19．吉林大药房药业股份有限公司吉林市恒东花园连锁店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20．吉林市丰迪食品有限公司（工厂）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21．吉林市万达国际电影有限公司欧亚商都分公司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22．永吉县北大湖镇雪友饭庄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23．永吉县北大湖镇北雪饭店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24．永吉县北大湖镇雪乡人家饭店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25．永吉县北大湖镇大宝农家院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26．永吉县北大湖镇瑞雪农家院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27．永吉县北大湖国强饭店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28．永吉县北大湖镇雪缘农家饭庄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29．永吉县口前镇健晟星期天火锅店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30．舒兰市三稻梁农作物种植专业合作社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31．舒兰市大地行文化发展有限公司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32．舒兰市云山米业有限责任公司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33．舒兰市久丰米业有限责任公司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34．舒兰市吉米粮食有限责任公司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35．舒兰市永丰米业有限责任公司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36．舒兰市万鹏粮食有限公司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37．舒兰市光明米业有限责任公司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38．吉林市济邦药业有限公司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39．吉林市圣基实业有限公司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40．舒兰市徐滨美发文化艺术馆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41．磐石市兴泽食品有限公司(工厂)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 源合盛（吉林）药业有限公司(工厂)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43．吉林英联生物制药股份有限公司(工厂)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44．吉林大药房药业股份有限公司吉林市磐石紫薇名苑连锁店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45．磐石市东宁街雅致化妆品商店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46．磐石市东宁街宇泰金银珠宝楼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47．磐石市东宁街百信鞋业商店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48．磐石市东宁街光正眼镜店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49．蛟河市天蛟土特产有限公司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50．蛟河市新金冠钟表眼镜店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51．蛟河市嘉美化妆品商行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52．蛟河市吉新百信鞋店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53．蛟河市达尔顿饭店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54．中国石油天然气股份有限公司吉林省吉林市销售分公司蛟河经营处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55．蛟河市艾嘉味道手感烘焙店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56．桦甸市胜利街赵媛婷德克士餐厅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57．桦甸市启新街宏盛百信鞋店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58．桦甸市金城购物中心有限公司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59．吉林高新区瀚星冰雪乐园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60．吉林高新区鸿博韩式浴馆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61．吉林高新区好痴火锅店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62．吉林高新区樱花墅朝族美食餐厅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63．吉林市烽烽商贸有限公司（工厂）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64．吉林鑫汇宝汽车销售服务有限公司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65．吉林市松花江酒业有限公司（工厂）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66．吉林娃哈哈启力饮料有限公司（工厂）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67．吉林市吉林经济技术开发区维丝唯尔居家日用品商行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Times New Roman" w:eastAsia="方正小标宋简体" w:cs="Times New Roman"/>
          <w:w w:val="95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w w:val="95"/>
          <w:sz w:val="32"/>
          <w:szCs w:val="32"/>
        </w:rPr>
        <w:t>2020年度放心消费示范商圈（街区）名单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1.吉林市船营区中东新生活购物乐园商圈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2.吉林市龙潭区江北百货大楼商圈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3.吉林市丰满区欧亚综合体商圈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4.磐石市磐石大街中南段示范街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8" w:firstLineChars="200"/>
        <w:textAlignment w:val="auto"/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pt;mso-position-horizontal:outside;mso-position-horizontal-relative:margin;z-index:251658240;mso-width-relative:page;mso-height-relative:page;" filled="f" stroked="f" coordsize="21600,21600" o:gfxdata="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1P6D9IAAAAEAQAADwAAAAAA&#10;AAABACAAAAAiAAAAZHJzL2Rvd25yZXYueG1sUEsBAhQAFAAAAAgAh07iQDWYtb8ZAgAAEwQAAA4A&#10;AAAAAAAAAQAgAAAAI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7BFF"/>
    <w:rsid w:val="02E67BEA"/>
    <w:rsid w:val="05901CE2"/>
    <w:rsid w:val="06DE5E80"/>
    <w:rsid w:val="098437E1"/>
    <w:rsid w:val="0E7B5433"/>
    <w:rsid w:val="143B5F52"/>
    <w:rsid w:val="1630505C"/>
    <w:rsid w:val="189662C1"/>
    <w:rsid w:val="1E2159A2"/>
    <w:rsid w:val="22EA7892"/>
    <w:rsid w:val="23E20259"/>
    <w:rsid w:val="26F34AD2"/>
    <w:rsid w:val="2F8249D5"/>
    <w:rsid w:val="2FDD2181"/>
    <w:rsid w:val="319F16CD"/>
    <w:rsid w:val="324424A2"/>
    <w:rsid w:val="385D66C8"/>
    <w:rsid w:val="3AEB30F0"/>
    <w:rsid w:val="3E650785"/>
    <w:rsid w:val="440E7D9C"/>
    <w:rsid w:val="469D3FF5"/>
    <w:rsid w:val="46A810D0"/>
    <w:rsid w:val="4C7A7D7C"/>
    <w:rsid w:val="54222023"/>
    <w:rsid w:val="565A79AB"/>
    <w:rsid w:val="5C5A2ECE"/>
    <w:rsid w:val="5E66230B"/>
    <w:rsid w:val="5F7865F3"/>
    <w:rsid w:val="61475859"/>
    <w:rsid w:val="63F3211F"/>
    <w:rsid w:val="6A295B10"/>
    <w:rsid w:val="6AF25152"/>
    <w:rsid w:val="6B543D1D"/>
    <w:rsid w:val="6C6D0AEE"/>
    <w:rsid w:val="6EA1460F"/>
    <w:rsid w:val="6FA253ED"/>
    <w:rsid w:val="73761238"/>
    <w:rsid w:val="73E30FEC"/>
    <w:rsid w:val="76A84216"/>
    <w:rsid w:val="777B6F7B"/>
    <w:rsid w:val="783650E0"/>
    <w:rsid w:val="783F6C12"/>
    <w:rsid w:val="79C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style16"/>
    <w:basedOn w:val="6"/>
    <w:qFormat/>
    <w:uiPriority w:val="0"/>
  </w:style>
  <w:style w:type="character" w:customStyle="1" w:styleId="11">
    <w:name w:val="页脚 Char"/>
    <w:basedOn w:val="6"/>
    <w:link w:val="4"/>
    <w:qFormat/>
    <w:uiPriority w:val="0"/>
    <w:rPr>
      <w:rFonts w:hint="default" w:ascii="Tahoma" w:hAnsi="Tahoma" w:eastAsia="Tahoma" w:cs="Tahoma"/>
    </w:rPr>
  </w:style>
  <w:style w:type="character" w:customStyle="1" w:styleId="12">
    <w:name w:val="批注框文本 Char"/>
    <w:basedOn w:val="6"/>
    <w:link w:val="3"/>
    <w:qFormat/>
    <w:uiPriority w:val="0"/>
  </w:style>
  <w:style w:type="character" w:customStyle="1" w:styleId="13">
    <w:name w:val="font21"/>
    <w:basedOn w:val="6"/>
    <w:qFormat/>
    <w:uiPriority w:val="0"/>
    <w:rPr>
      <w:rFonts w:hint="default" w:ascii="仿宋_GB2312" w:eastAsia="仿宋_GB2312" w:cs="仿宋_GB2312"/>
      <w:color w:val="000000"/>
      <w:u w:val="none"/>
    </w:rPr>
  </w:style>
  <w:style w:type="character" w:customStyle="1" w:styleId="14">
    <w:name w:val="页眉 Char"/>
    <w:basedOn w:val="6"/>
    <w:link w:val="5"/>
    <w:uiPriority w:val="0"/>
    <w:rPr>
      <w:rFonts w:hint="default" w:ascii="Tahoma" w:hAnsi="Tahoma" w:eastAsia="Tahoma" w:cs="Tahoma"/>
    </w:rPr>
  </w:style>
  <w:style w:type="character" w:customStyle="1" w:styleId="15">
    <w:name w:val="font71"/>
    <w:basedOn w:val="6"/>
    <w:qFormat/>
    <w:uiPriority w:val="0"/>
    <w:rPr>
      <w:rFonts w:hint="default" w:ascii="仿宋_GB2312" w:eastAsia="仿宋_GB2312" w:cs="仿宋_GB2312"/>
      <w:b/>
      <w:color w:val="000000"/>
      <w:u w:val="none"/>
    </w:rPr>
  </w:style>
  <w:style w:type="character" w:customStyle="1" w:styleId="16">
    <w:name w:val="日期 Char"/>
    <w:basedOn w:val="6"/>
    <w:link w:val="2"/>
    <w:qFormat/>
    <w:uiPriority w:val="0"/>
  </w:style>
  <w:style w:type="character" w:customStyle="1" w:styleId="17">
    <w:name w:val="font81"/>
    <w:basedOn w:val="6"/>
    <w:qFormat/>
    <w:uiPriority w:val="0"/>
    <w:rPr>
      <w:rFonts w:hint="eastAsia" w:ascii="黑体" w:hAnsi="宋体" w:eastAsia="黑体" w:cs="黑体"/>
      <w:b/>
      <w:color w:val="000000"/>
      <w:u w:val="none"/>
    </w:rPr>
  </w:style>
  <w:style w:type="character" w:customStyle="1" w:styleId="18">
    <w:name w:val="font61"/>
    <w:basedOn w:val="6"/>
    <w:qFormat/>
    <w:uiPriority w:val="0"/>
    <w:rPr>
      <w:rFonts w:hint="eastAsia" w:ascii="黑体" w:hAnsi="宋体" w:eastAsia="黑体" w:cs="黑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2018-12-11T01:02:00Z</cp:lastPrinted>
  <dcterms:modified xsi:type="dcterms:W3CDTF">2020-10-12T06:58:43Z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