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/>
          <w:spacing w:val="-3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ajorEastAsia"/>
          <w:spacing w:val="-30"/>
          <w:sz w:val="44"/>
          <w:szCs w:val="44"/>
        </w:rPr>
        <w:t>吉林市2022年度市区未加碘食盐经营企业申报表</w:t>
      </w:r>
    </w:p>
    <w:bookmarkEnd w:id="0"/>
    <w:p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申报单位：（公章）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70"/>
        <w:gridCol w:w="163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企业名称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详细地址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企业规模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法人姓名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企业联系人及联系方式</w:t>
            </w:r>
          </w:p>
        </w:tc>
        <w:tc>
          <w:tcPr>
            <w:tcW w:w="50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基本情况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介    绍</w:t>
            </w:r>
          </w:p>
        </w:tc>
        <w:tc>
          <w:tcPr>
            <w:tcW w:w="6818" w:type="dxa"/>
            <w:gridSpan w:val="4"/>
          </w:tcPr>
          <w:p>
            <w:pPr>
              <w:spacing w:before="326" w:beforeLines="100" w:after="326" w:afterLines="100"/>
              <w:ind w:left="210" w:leftChars="100" w:right="210" w:rightChars="100" w:firstLine="560" w:firstLineChars="200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    注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vanish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34683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08345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2A"/>
    <w:rsid w:val="000250B8"/>
    <w:rsid w:val="00051601"/>
    <w:rsid w:val="00137948"/>
    <w:rsid w:val="00152C8E"/>
    <w:rsid w:val="002D3E97"/>
    <w:rsid w:val="002F3578"/>
    <w:rsid w:val="003D66C9"/>
    <w:rsid w:val="004A1B24"/>
    <w:rsid w:val="00533103"/>
    <w:rsid w:val="005E29AB"/>
    <w:rsid w:val="00611F3C"/>
    <w:rsid w:val="007136C8"/>
    <w:rsid w:val="00724125"/>
    <w:rsid w:val="00773D7A"/>
    <w:rsid w:val="00816311"/>
    <w:rsid w:val="00971420"/>
    <w:rsid w:val="009B08E4"/>
    <w:rsid w:val="00B95EEE"/>
    <w:rsid w:val="00BB52AA"/>
    <w:rsid w:val="00BE2E22"/>
    <w:rsid w:val="00D02B55"/>
    <w:rsid w:val="00D22002"/>
    <w:rsid w:val="00D565DF"/>
    <w:rsid w:val="00D73F2A"/>
    <w:rsid w:val="00DB1680"/>
    <w:rsid w:val="00DB3903"/>
    <w:rsid w:val="00DF77CA"/>
    <w:rsid w:val="00E31337"/>
    <w:rsid w:val="00E47C88"/>
    <w:rsid w:val="00E97B21"/>
    <w:rsid w:val="00F57750"/>
    <w:rsid w:val="00F60A6F"/>
    <w:rsid w:val="00FB4F18"/>
    <w:rsid w:val="DAC64648"/>
    <w:rsid w:val="FEFB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130</Words>
  <Characters>747</Characters>
  <Lines>6</Lines>
  <Paragraphs>1</Paragraphs>
  <TotalTime>301</TotalTime>
  <ScaleCrop>false</ScaleCrop>
  <LinksUpToDate>false</LinksUpToDate>
  <CharactersWithSpaces>876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2020-12-15T00:19:00Z</dcterms:created>
  <dc:creator>Administrator</dc:creator>
  <cp:lastModifiedBy>inspur</cp:lastModifiedBy>
  <cp:lastPrinted>2020-12-15T19:06:00Z</cp:lastPrinted>
  <dcterms:modified xsi:type="dcterms:W3CDTF">2022-01-04T16:15:28Z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