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2040"/>
        <w:gridCol w:w="3675"/>
        <w:gridCol w:w="3690"/>
        <w:gridCol w:w="3542"/>
      </w:tblGrid>
      <w:tr w14:paraId="2123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1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C3CC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7-5</w:t>
            </w:r>
          </w:p>
          <w:p w14:paraId="2703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吉林市高校毕业生就业创业一次性购房补贴办理机构一览表</w:t>
            </w:r>
            <w:bookmarkEnd w:id="0"/>
          </w:p>
        </w:tc>
      </w:tr>
      <w:tr w14:paraId="0A59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B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地区：吉林市</w:t>
            </w:r>
          </w:p>
        </w:tc>
      </w:tr>
      <w:tr w14:paraId="7BCB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3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咨询和办理机构</w:t>
            </w:r>
          </w:p>
        </w:tc>
        <w:tc>
          <w:tcPr>
            <w:tcW w:w="3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咨询和办理地址</w:t>
            </w:r>
          </w:p>
        </w:tc>
        <w:tc>
          <w:tcPr>
            <w:tcW w:w="3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8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</w:t>
            </w:r>
          </w:p>
        </w:tc>
      </w:tr>
      <w:tr w14:paraId="222A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A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0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永吉县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5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永吉县人才服务中心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B4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永吉县口前镇站前路768号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5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0432-64239363</w:t>
            </w:r>
          </w:p>
        </w:tc>
      </w:tr>
      <w:tr w14:paraId="58E1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5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1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舒兰市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1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舒兰市人才引进服务中心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F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舒兰市市民服务中心4楼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人社5号窗口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7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0432-68258163</w:t>
            </w:r>
          </w:p>
        </w:tc>
      </w:tr>
      <w:tr w14:paraId="0BA9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E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3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磐石市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A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磐石市人才交流服务中心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D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磐石市振兴大街777号人社局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四楼人才中心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3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0432-65222285</w:t>
            </w:r>
          </w:p>
        </w:tc>
      </w:tr>
      <w:tr w14:paraId="454F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2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A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蛟河市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4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蛟河市人才交流服务中心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4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蛟河市红叶大街59-2号蛟河市人力资源和社会保障局三楼人才中心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1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0432-67273022</w:t>
            </w:r>
          </w:p>
        </w:tc>
      </w:tr>
      <w:tr w14:paraId="2400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A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0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桦甸市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1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桦甸市人才交流服务中心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F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桦甸市人力资源和社会保障局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3楼人才交流服务中心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2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0432-66221182</w:t>
            </w:r>
          </w:p>
        </w:tc>
      </w:tr>
      <w:tr w14:paraId="2035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8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B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船营区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7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吉林市船营区人才交流服务中心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9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吉林市船营区珲春街庆丰胡同2号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D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0432-66097802</w:t>
            </w:r>
          </w:p>
        </w:tc>
      </w:tr>
      <w:tr w14:paraId="6511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B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B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1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吉林市昌邑区人才交流服务中心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吉林市昌邑区就业服务局8楼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人才中心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0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0432-62450015</w:t>
            </w:r>
          </w:p>
        </w:tc>
      </w:tr>
      <w:tr w14:paraId="1CE9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3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E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2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吉林市龙潭区人才交流服务中心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C1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徐州西路10号龙潭区政务大厅3楼人才交流服务中心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26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0432-63041473</w:t>
            </w:r>
          </w:p>
        </w:tc>
      </w:tr>
      <w:tr w14:paraId="5E00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2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3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丰满区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A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吉林市丰满区就业服务局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E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吉林市高新区恒山西路警民街81号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1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0432-64650887</w:t>
            </w:r>
          </w:p>
        </w:tc>
      </w:tr>
      <w:tr w14:paraId="5829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2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A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3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吉林高新区人力资源和社会保障局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9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吉林市丰满区深圳街7号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（高新区政务服务中心1楼）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0432-64798035</w:t>
            </w:r>
          </w:p>
        </w:tc>
      </w:tr>
      <w:tr w14:paraId="67D5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3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8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吉林经济技术开发区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人力资源和社会保障局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8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吉林市昌邑区九站街道九站街516-1号（原经开区管委会前楼235室）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0432-62109021</w:t>
            </w:r>
          </w:p>
        </w:tc>
      </w:tr>
    </w:tbl>
    <w:p w14:paraId="3C973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4CBB1F"/>
    <w:sectPr>
      <w:pgSz w:w="16838" w:h="11906" w:orient="landscape"/>
      <w:pgMar w:top="329" w:right="930" w:bottom="329" w:left="9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F0EEA"/>
    <w:rsid w:val="274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2026-05-29T07:16:00Z</dcterms:created>
  <dc:creator>枫羽</dc:creator>
  <cp:lastModifiedBy>枫羽</cp:lastModifiedBy>
  <dcterms:modified xsi:type="dcterms:W3CDTF">2026-05-29T07:16:41Z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BB539689D7E344E6BCAD0D623D02D4F4_11</vt:lpwstr>
  </property>
  <property fmtid="{D5CDD505-2E9C-101B-9397-08002B2CF9AE}" pid="4" name="KSOTemplateDocerSaveRecord">
    <vt:lpwstr>eyJoZGlkIjoiOGRjMWQxMGY0ZmUxOWI4YTBkM2VjYjY0ODE3MzdiM2MiLCJ1c2VySWQiOiI5ODM4ODE1MjkifQ==</vt:lpwstr>
  </property>
</Properties>
</file>